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ED9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Государственное бюджетное профессиональное 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образовательное учреждение</w:t>
      </w:r>
    </w:p>
    <w:p w:rsidR="009C3B0B" w:rsidRDefault="009C3B0B" w:rsidP="00B71ED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Ростовской области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«Донской педагогический колледж»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ФОНДЫ ОЦЕНОЧНЫХ СРЕДСТВ</w:t>
      </w:r>
      <w:r>
        <w:rPr>
          <w:rFonts w:ascii="Times New Roman" w:hAnsi="Times New Roman" w:cs="Times New Roman"/>
          <w:b/>
          <w:sz w:val="24"/>
          <w:szCs w:val="24"/>
        </w:rPr>
        <w:br/>
        <w:t>ПО УЧЕБНОЙ ДИСЦИПЛИНЕ</w:t>
      </w: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ОГСЭ 08</w:t>
      </w:r>
      <w:r w:rsidR="00CC109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сновы религиозных культур и светской этики</w:t>
      </w: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программы подготовки специалиста среднего звена (ППССЗ) 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Ростов-на-Дону</w:t>
      </w:r>
    </w:p>
    <w:p w:rsidR="009C3B0B" w:rsidRDefault="009C3B0B" w:rsidP="009C3B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C3B0B" w:rsidRDefault="009A2F42" w:rsidP="009C3B0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</w:p>
    <w:p w:rsidR="009C3B0B" w:rsidRDefault="009C3B0B" w:rsidP="009C3B0B">
      <w:pPr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rPr>
          <w:sz w:val="24"/>
          <w:szCs w:val="24"/>
        </w:rPr>
      </w:pPr>
    </w:p>
    <w:p w:rsidR="009C3B0B" w:rsidRDefault="009C3B0B" w:rsidP="009C3B0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Ростовской области «Донской педагогический колледж»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Pr="009C3B0B" w:rsidRDefault="009C3B0B" w:rsidP="009C3B0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C3B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Божинская Т.Л.,</w:t>
      </w:r>
      <w:r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преподаватель </w:t>
      </w:r>
      <w:r w:rsidR="000C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философии Филиала ГБПОУ РО ДПК в Азове, </w:t>
      </w:r>
      <w:r w:rsidR="000C17FD" w:rsidRPr="009C3B0B">
        <w:rPr>
          <w:rFonts w:ascii="Times New Roman" w:eastAsia="Times New Roman" w:hAnsi="Times New Roman" w:cs="Times New Roman"/>
          <w:sz w:val="24"/>
          <w:szCs w:val="24"/>
          <w:lang w:eastAsia="ru-RU"/>
        </w:rPr>
        <w:t>к.ф.н.,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Одобрено объединенной предметно – цикловой комиссией  филиала ГБПОУ РО «ДПК» в г.Азове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r w:rsidR="000C17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9A2F42">
        <w:rPr>
          <w:rFonts w:ascii="Times New Roman" w:hAnsi="Times New Roman" w:cs="Times New Roman"/>
          <w:sz w:val="24"/>
          <w:szCs w:val="24"/>
        </w:rPr>
        <w:t>1 от  08.06.2018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на заседании </w:t>
      </w:r>
      <w:r w:rsidR="000C17FD">
        <w:rPr>
          <w:rFonts w:ascii="Times New Roman" w:hAnsi="Times New Roman" w:cs="Times New Roman"/>
          <w:sz w:val="24"/>
          <w:szCs w:val="24"/>
        </w:rPr>
        <w:t xml:space="preserve">объединенной </w:t>
      </w:r>
      <w:r>
        <w:rPr>
          <w:rFonts w:ascii="Times New Roman" w:hAnsi="Times New Roman" w:cs="Times New Roman"/>
          <w:sz w:val="24"/>
          <w:szCs w:val="24"/>
        </w:rPr>
        <w:t xml:space="preserve">методической комиссии ГБПОУ РО «ДПК» </w:t>
      </w:r>
      <w:r w:rsidR="000C17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3B0B" w:rsidRDefault="009C3B0B" w:rsidP="009C3B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    6</w:t>
      </w:r>
      <w:r>
        <w:rPr>
          <w:rFonts w:ascii="Times New Roman" w:hAnsi="Times New Roman" w:cs="Times New Roman"/>
          <w:sz w:val="24"/>
          <w:szCs w:val="24"/>
        </w:rPr>
        <w:t xml:space="preserve">от «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14</w:t>
      </w:r>
      <w:r>
        <w:rPr>
          <w:rFonts w:ascii="Times New Roman" w:hAnsi="Times New Roman" w:cs="Times New Roman"/>
          <w:sz w:val="24"/>
          <w:szCs w:val="24"/>
        </w:rPr>
        <w:t xml:space="preserve">  » </w:t>
      </w:r>
      <w:r w:rsidR="00650A9D">
        <w:rPr>
          <w:rFonts w:ascii="Times New Roman" w:hAnsi="Times New Roman" w:cs="Times New Roman"/>
          <w:sz w:val="24"/>
          <w:szCs w:val="24"/>
          <w:u w:val="single"/>
        </w:rPr>
        <w:t xml:space="preserve">   июня</w:t>
      </w:r>
      <w:r w:rsidR="005B27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bookmarkStart w:id="0" w:name="_GoBack"/>
      <w:bookmarkEnd w:id="0"/>
      <w:r w:rsidR="00650A9D">
        <w:rPr>
          <w:rFonts w:ascii="Times New Roman" w:hAnsi="Times New Roman" w:cs="Times New Roman"/>
          <w:sz w:val="24"/>
          <w:szCs w:val="24"/>
        </w:rPr>
        <w:t xml:space="preserve">2018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3A3C9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Паспорт фонда оценочных средств </w:t>
      </w:r>
    </w:p>
    <w:p w:rsidR="009736EC" w:rsidRPr="00BD60F5" w:rsidRDefault="009736EC" w:rsidP="009736EC">
      <w:pPr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0"/>
        <w:gridCol w:w="529"/>
        <w:gridCol w:w="1607"/>
        <w:gridCol w:w="1073"/>
        <w:gridCol w:w="1227"/>
        <w:gridCol w:w="1745"/>
      </w:tblGrid>
      <w:tr w:rsidR="003B6BF6" w:rsidRPr="00296731" w:rsidTr="00A97CB7">
        <w:tc>
          <w:tcPr>
            <w:tcW w:w="833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4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</w:t>
            </w:r>
          </w:p>
        </w:tc>
        <w:tc>
          <w:tcPr>
            <w:tcW w:w="1725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Pr="00BD6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модуля</w:t>
            </w:r>
          </w:p>
        </w:tc>
        <w:tc>
          <w:tcPr>
            <w:tcW w:w="351" w:type="pct"/>
            <w:vMerge w:val="restar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освоения темы</w:t>
            </w:r>
          </w:p>
        </w:tc>
        <w:tc>
          <w:tcPr>
            <w:tcW w:w="1667" w:type="pct"/>
            <w:gridSpan w:val="2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контрольно-оценочных средств</w:t>
            </w:r>
          </w:p>
        </w:tc>
      </w:tr>
      <w:tr w:rsidR="003B6BF6" w:rsidRPr="00296731" w:rsidTr="00A97CB7">
        <w:tc>
          <w:tcPr>
            <w:tcW w:w="833" w:type="pct"/>
            <w:vMerge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5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1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3B6BF6" w:rsidRPr="00296731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З1, З2, У4</w:t>
            </w:r>
          </w:p>
        </w:tc>
        <w:tc>
          <w:tcPr>
            <w:tcW w:w="424" w:type="pct"/>
            <w:vMerge w:val="restart"/>
            <w:vAlign w:val="center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ОК 1-11</w:t>
            </w: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Блок 1 Основы религиозных культур и светской этики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1-2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 w:val="restart"/>
            <w:vAlign w:val="center"/>
          </w:tcPr>
          <w:p w:rsidR="003B6BF6" w:rsidRPr="00296731" w:rsidRDefault="003B6BF6" w:rsidP="00BD60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Вопросы для устного зачета,  р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абочая тетрадь</w:t>
            </w: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З1-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У1 -У7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2. Основы исламской культуры.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 по 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З1-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3.Основы буддийской культуры.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по 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BD60F5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З1- З3</w:t>
            </w:r>
          </w:p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У1-У7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4.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Основы иудейской культуры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Тесты по блоку, вопросы к семинарам, темы докладов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З1, З2, У4-7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5.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Основы мировых религиозных 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культур.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1-2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>Тест</w:t>
            </w:r>
            <w:r w:rsidR="00BD60F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</w:t>
            </w:r>
            <w:r w:rsidR="00BD60F5">
              <w:rPr>
                <w:rFonts w:ascii="Times New Roman" w:eastAsia="Calibri" w:hAnsi="Times New Roman" w:cs="Times New Roman"/>
                <w:sz w:val="24"/>
                <w:szCs w:val="24"/>
              </w:rPr>
              <w:t>модулям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B6BF6" w:rsidRPr="00BD60F5" w:rsidTr="00A97CB7">
        <w:tc>
          <w:tcPr>
            <w:tcW w:w="833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З1, З2, У4-7</w:t>
            </w:r>
          </w:p>
        </w:tc>
        <w:tc>
          <w:tcPr>
            <w:tcW w:w="42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25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 6.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Основы светской этики</w:t>
            </w:r>
          </w:p>
        </w:tc>
        <w:tc>
          <w:tcPr>
            <w:tcW w:w="351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1-3</w:t>
            </w:r>
          </w:p>
        </w:tc>
        <w:tc>
          <w:tcPr>
            <w:tcW w:w="834" w:type="pct"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67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 по </w:t>
            </w:r>
            <w:r w:rsidRPr="00BD60F5">
              <w:rPr>
                <w:rFonts w:ascii="Times New Roman" w:eastAsia="Calibri" w:hAnsi="Times New Roman" w:cs="Times New Roman"/>
                <w:sz w:val="24"/>
                <w:szCs w:val="24"/>
              </w:rPr>
              <w:t>блоку</w:t>
            </w:r>
          </w:p>
        </w:tc>
        <w:tc>
          <w:tcPr>
            <w:tcW w:w="834" w:type="pct"/>
            <w:vMerge/>
          </w:tcPr>
          <w:p w:rsidR="003B6BF6" w:rsidRPr="00296731" w:rsidRDefault="003B6BF6" w:rsidP="00BD60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9736EC" w:rsidRPr="00BD60F5" w:rsidRDefault="009736EC" w:rsidP="009736EC"/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Результаты освоения учебной дисциплины, подлежащие проверке</w:t>
      </w:r>
    </w:p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76"/>
        <w:gridCol w:w="2525"/>
      </w:tblGrid>
      <w:tr w:rsidR="009736EC" w:rsidRPr="00BD60F5" w:rsidTr="009778B5">
        <w:tc>
          <w:tcPr>
            <w:tcW w:w="6771" w:type="dxa"/>
            <w:shd w:val="clear" w:color="auto" w:fill="auto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Результаты обучения – знания и умения</w:t>
            </w:r>
          </w:p>
        </w:tc>
        <w:tc>
          <w:tcPr>
            <w:tcW w:w="2800" w:type="dxa"/>
            <w:shd w:val="clear" w:color="auto" w:fill="auto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9736EC" w:rsidRPr="00BD60F5" w:rsidTr="009778B5">
        <w:tc>
          <w:tcPr>
            <w:tcW w:w="6771" w:type="dxa"/>
          </w:tcPr>
          <w:p w:rsidR="00033261" w:rsidRPr="00BD60F5" w:rsidRDefault="009736EC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В результате освоения основной части учебной дисциплины </w:t>
            </w:r>
            <w:r w:rsidR="00033261" w:rsidRPr="00BD60F5">
              <w:rPr>
                <w:sz w:val="24"/>
                <w:szCs w:val="24"/>
              </w:rPr>
              <w:t xml:space="preserve">ОРКСЭ должен </w:t>
            </w:r>
            <w:r w:rsidR="00033261" w:rsidRPr="00BD60F5"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нормы светской и религиозной морали;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основы светской этики, основы мировых религий, их роль в культуре, истории и современности России;</w:t>
            </w:r>
          </w:p>
          <w:p w:rsidR="00033261" w:rsidRPr="00BD60F5" w:rsidRDefault="00033261" w:rsidP="003A3C97">
            <w:pPr>
              <w:numPr>
                <w:ilvl w:val="0"/>
                <w:numId w:val="13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основы российской гражданской идентичности;</w:t>
            </w:r>
          </w:p>
          <w:p w:rsidR="00033261" w:rsidRPr="00BD60F5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В результате изучения   обучающийся должен </w:t>
            </w:r>
            <w:r w:rsidRPr="00BD60F5"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слушать собеседника и вести диалог;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признавать возможность существования различных точек зрения и права каждого иметь свою собственную;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излагать свое мнение и аргументировать свою точку зрения и оценку событий;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конструктивно решать конфликты посредством интересов сторон и сотрудничества;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планировать, контролировать отказ от деления на «своих» и «чужих», </w:t>
            </w:r>
          </w:p>
          <w:p w:rsidR="00033261" w:rsidRPr="00BD60F5" w:rsidRDefault="00033261" w:rsidP="003A3C97">
            <w:pPr>
              <w:numPr>
                <w:ilvl w:val="0"/>
                <w:numId w:val="14"/>
              </w:numPr>
              <w:spacing w:before="100" w:beforeAutospacing="1" w:after="100" w:afterAutospacing="1"/>
              <w:contextualSpacing/>
              <w:jc w:val="both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проявлять доверие и уважение к истории и культуре всех народов;</w:t>
            </w:r>
          </w:p>
          <w:p w:rsidR="00033261" w:rsidRPr="00BD60F5" w:rsidRDefault="00033261" w:rsidP="00033261">
            <w:pPr>
              <w:spacing w:before="100" w:beforeAutospacing="1" w:after="100" w:afterAutospacing="1"/>
              <w:ind w:left="-76"/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lastRenderedPageBreak/>
              <w:t>регулировать свои эмоциональные состояния.</w:t>
            </w:r>
          </w:p>
          <w:p w:rsidR="009736EC" w:rsidRPr="00BD60F5" w:rsidRDefault="009736EC" w:rsidP="009736EC">
            <w:pPr>
              <w:spacing w:before="100" w:beforeAutospacing="1" w:after="100" w:afterAutospacing="1"/>
              <w:ind w:left="720"/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00" w:type="dxa"/>
          </w:tcPr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jc w:val="both"/>
              <w:outlineLvl w:val="0"/>
              <w:rPr>
                <w:sz w:val="24"/>
                <w:szCs w:val="24"/>
              </w:rPr>
            </w:pP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>Балльный эквивалент присутствия на учебных занятиях.</w:t>
            </w: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</w:p>
          <w:p w:rsidR="009736EC" w:rsidRPr="00BD60F5" w:rsidRDefault="009736EC" w:rsidP="009736EC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sz w:val="24"/>
                <w:szCs w:val="24"/>
              </w:rPr>
            </w:pPr>
            <w:r w:rsidRPr="00BD60F5">
              <w:rPr>
                <w:sz w:val="24"/>
                <w:szCs w:val="24"/>
              </w:rPr>
              <w:t xml:space="preserve">Балльная оценка выполнения самостоятельной работы: 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презентационного проекта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индивидуальных самостоятельных заданий</w:t>
            </w:r>
          </w:p>
          <w:p w:rsidR="00033261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выполнения внеаудиторной самостоятельной работы</w:t>
            </w:r>
          </w:p>
          <w:p w:rsidR="009736EC" w:rsidRPr="00BD60F5" w:rsidRDefault="00033261" w:rsidP="00033261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contextualSpacing/>
              <w:outlineLvl w:val="0"/>
              <w:rPr>
                <w:rFonts w:eastAsia="Calibri"/>
                <w:sz w:val="24"/>
                <w:szCs w:val="24"/>
              </w:rPr>
            </w:pPr>
            <w:r w:rsidRPr="00BD60F5">
              <w:rPr>
                <w:rFonts w:eastAsia="Calibri"/>
                <w:sz w:val="24"/>
                <w:szCs w:val="24"/>
              </w:rPr>
              <w:t>- Тестирование</w:t>
            </w:r>
          </w:p>
        </w:tc>
      </w:tr>
    </w:tbl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/>
    <w:p w:rsidR="009736EC" w:rsidRPr="00BD60F5" w:rsidRDefault="009736EC" w:rsidP="009736E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D60F5"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9"/>
        <w:gridCol w:w="2761"/>
        <w:gridCol w:w="2511"/>
      </w:tblGrid>
      <w:tr w:rsidR="009736EC" w:rsidRPr="00BD60F5" w:rsidTr="009778B5">
        <w:tc>
          <w:tcPr>
            <w:tcW w:w="1674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обучения-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освоенные общие 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методы контроля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Понимать сущность и социальную значимость своей будущей профессии, проявлять к ней устойчивый интерес.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Проявление стабильного интереса к профессиональной деятельности</w:t>
            </w:r>
          </w:p>
          <w:p w:rsidR="009736EC" w:rsidRPr="00BD60F5" w:rsidRDefault="009736EC" w:rsidP="003A3C97">
            <w:pPr>
              <w:numPr>
                <w:ilvl w:val="0"/>
                <w:numId w:val="3"/>
              </w:numPr>
              <w:tabs>
                <w:tab w:val="num" w:pos="248"/>
              </w:tabs>
              <w:spacing w:after="0" w:line="240" w:lineRule="auto"/>
              <w:ind w:left="248" w:hanging="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Высокий уровень мотивации и готовности к педагогической деятельности в рамках личностно-ориентированного образования культурологического типа (по Е.В. Бондаревской)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0332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студент</w:t>
            </w:r>
            <w:r w:rsidR="00033261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ами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</w:t>
            </w:r>
            <w:r w:rsidR="00033261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семинарских занятий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2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Организовывать собственную деятельность, определять методы решения профессиональных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задач, оценивать их эффективность и качество.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Осознание образования как части культуры.</w:t>
            </w:r>
          </w:p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планирования и осуществления педагогической </w:t>
            </w: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9736EC" w:rsidRPr="00BD60F5" w:rsidRDefault="009736EC" w:rsidP="003A3C97">
            <w:pPr>
              <w:numPr>
                <w:ilvl w:val="0"/>
                <w:numId w:val="4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выбора и применения методов и способов решения педагогических задач с позиции гуманизма.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3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Оценивать риски и принимать решения в нестандартных ситуациях.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Прогнозирование последствия педагогической деятельности на основе анализа рисков.</w:t>
            </w:r>
          </w:p>
          <w:p w:rsidR="009736EC" w:rsidRPr="00BD60F5" w:rsidRDefault="009736EC" w:rsidP="003A3C97">
            <w:pPr>
              <w:numPr>
                <w:ilvl w:val="0"/>
                <w:numId w:val="2"/>
              </w:numPr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Оптимальность принятых решений в нестандартных ситуациях.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4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Результативность  поиска информации в различных источниках.</w:t>
            </w:r>
          </w:p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 выбор значимой информации на основе анализа содержания.</w:t>
            </w:r>
          </w:p>
          <w:p w:rsidR="009736EC" w:rsidRPr="00BD60F5" w:rsidRDefault="009736EC" w:rsidP="003A3C97">
            <w:pPr>
              <w:numPr>
                <w:ilvl w:val="0"/>
                <w:numId w:val="5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Высокий уровень развития информационных умений.</w:t>
            </w:r>
          </w:p>
          <w:p w:rsidR="009736EC" w:rsidRPr="00BD60F5" w:rsidRDefault="009736EC" w:rsidP="009736EC">
            <w:p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5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Использовать информационно-коммуникационные технологии для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совершенствования профессиональной деятельности.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Владение информационно-коммуникационными технологиями.</w:t>
            </w:r>
          </w:p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современных информационных ресурсов  в профессиональном самосовершенствовании.</w:t>
            </w:r>
          </w:p>
          <w:p w:rsidR="009736EC" w:rsidRPr="00BD60F5" w:rsidRDefault="009736EC" w:rsidP="003A3C97">
            <w:pPr>
              <w:numPr>
                <w:ilvl w:val="0"/>
                <w:numId w:val="6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сетевом педагогическом взаимодействии.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Дискуссия;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6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Работать в коллективе и команде, взаимодействовать с руководством, коллегами и социальными партнерами.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работать в команде и коллективе.</w:t>
            </w:r>
          </w:p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Эффективная организация общения и взаимодействия с участниками педагогического процесса.</w:t>
            </w:r>
          </w:p>
          <w:p w:rsidR="009736EC" w:rsidRPr="00BD60F5" w:rsidRDefault="009736EC" w:rsidP="003A3C97">
            <w:pPr>
              <w:numPr>
                <w:ilvl w:val="0"/>
                <w:numId w:val="7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социальными партнерами и заказчиками образовательных услуг.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033261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9736EC"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7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Ставить цели, мотивировать деятельность воспитанников,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формировать мотивацию воспитанников.</w:t>
            </w:r>
          </w:p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 уровень развития организаторских умений.</w:t>
            </w:r>
          </w:p>
          <w:p w:rsidR="009736EC" w:rsidRPr="00BD60F5" w:rsidRDefault="009736EC" w:rsidP="003A3C97">
            <w:pPr>
              <w:numPr>
                <w:ilvl w:val="0"/>
                <w:numId w:val="8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Стабильное проявление ответственности за качество образовательного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процесса (занятий, мероприятий).</w:t>
            </w:r>
          </w:p>
        </w:tc>
        <w:tc>
          <w:tcPr>
            <w:tcW w:w="1005" w:type="pct"/>
            <w:shd w:val="clear" w:color="auto" w:fill="auto"/>
            <w:vAlign w:val="center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зачет 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8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постановка  цели и задач профессионального развития.</w:t>
            </w:r>
          </w:p>
          <w:p w:rsidR="009736EC" w:rsidRPr="00BD60F5" w:rsidRDefault="009736EC" w:rsidP="003A3C97">
            <w:pPr>
              <w:numPr>
                <w:ilvl w:val="0"/>
                <w:numId w:val="9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Самостоятельность  планирования процесса профессионального самосовершенствования и повышения квалификации</w:t>
            </w:r>
          </w:p>
          <w:p w:rsidR="009736EC" w:rsidRPr="00BD60F5" w:rsidRDefault="009736EC" w:rsidP="00973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9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профессиональную деятельность в условиях обновления ее целей, содержания, смены технологий.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 методических материалов к изменяющимся условиям профессиональной деятельности.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Стабильное проявление интереса проблемам культуры и культурологии образования.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Мобильность.</w:t>
            </w:r>
          </w:p>
          <w:p w:rsidR="009736EC" w:rsidRPr="00BD60F5" w:rsidRDefault="009736EC" w:rsidP="003A3C97">
            <w:pPr>
              <w:numPr>
                <w:ilvl w:val="0"/>
                <w:numId w:val="10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быстрой адаптации к изменившимся условиям.</w:t>
            </w:r>
          </w:p>
          <w:p w:rsidR="009736EC" w:rsidRPr="00BD60F5" w:rsidRDefault="009736EC" w:rsidP="009736E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10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Осуществлять профилактику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травматизма, обеспечивать охрану жизни и здоровья детей.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Знание основ создания безопасной образовательной 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 учащихся.</w:t>
            </w:r>
          </w:p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Качественное планирование и проведение мероприятий по подготовке к защите детей и взрослых в чрезвычайных ситуациях.</w:t>
            </w:r>
          </w:p>
          <w:p w:rsidR="009736EC" w:rsidRPr="00BD60F5" w:rsidRDefault="009736EC" w:rsidP="003A3C97">
            <w:pPr>
              <w:numPr>
                <w:ilvl w:val="0"/>
                <w:numId w:val="11"/>
              </w:numPr>
              <w:shd w:val="clear" w:color="auto" w:fill="FFFFFF"/>
              <w:tabs>
                <w:tab w:val="num" w:pos="252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способов, форм и методов профилактики травматизма, обеспечение охраны жизни и здоровья воспитанников.</w:t>
            </w: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КТ 1-5</w:t>
            </w:r>
          </w:p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  <w:tr w:rsidR="009736EC" w:rsidRPr="00BD60F5" w:rsidTr="009778B5">
        <w:tc>
          <w:tcPr>
            <w:tcW w:w="1674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ОК 11</w:t>
            </w: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Строить профессиональную деятельность с соблюдением регулирующих ее правовых норм. </w:t>
            </w:r>
          </w:p>
        </w:tc>
        <w:tc>
          <w:tcPr>
            <w:tcW w:w="2320" w:type="pct"/>
            <w:shd w:val="clear" w:color="auto" w:fill="auto"/>
          </w:tcPr>
          <w:p w:rsidR="009736EC" w:rsidRPr="00BD60F5" w:rsidRDefault="009736EC" w:rsidP="003A3C97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профессиональной деятельности в соответствии с правовыми нормами.</w:t>
            </w:r>
          </w:p>
        </w:tc>
        <w:tc>
          <w:tcPr>
            <w:tcW w:w="1005" w:type="pct"/>
            <w:shd w:val="clear" w:color="auto" w:fill="auto"/>
          </w:tcPr>
          <w:p w:rsidR="009736EC" w:rsidRPr="00BD60F5" w:rsidRDefault="009736EC" w:rsidP="00973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6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:rsidR="009736EC" w:rsidRPr="00BD60F5" w:rsidRDefault="00BD60F5" w:rsidP="00BD60F5">
      <w:pPr>
        <w:pStyle w:val="ab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" w:name="_Toc385491894"/>
      <w:bookmarkStart w:id="2" w:name="_Toc385503138"/>
      <w:r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3.</w:t>
      </w:r>
      <w:r w:rsidR="009736EC"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Материалы </w:t>
      </w:r>
      <w:bookmarkEnd w:id="1"/>
      <w:bookmarkEnd w:id="2"/>
      <w:r w:rsidR="009736EC" w:rsidRPr="00BD60F5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текущего контроля</w:t>
      </w:r>
    </w:p>
    <w:p w:rsidR="00BD60F5" w:rsidRPr="00BD60F5" w:rsidRDefault="00BD60F5" w:rsidP="00BD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по  блоку «Буддизм» по дисциплине «Основы  религиозных культур и светской этики»</w:t>
      </w:r>
    </w:p>
    <w:p w:rsidR="00BD60F5" w:rsidRPr="00BD60F5" w:rsidRDefault="00BD60F5" w:rsidP="00BD60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</w:t>
      </w:r>
    </w:p>
    <w:p w:rsidR="00BD60F5" w:rsidRPr="00BD60F5" w:rsidRDefault="00BD60F5" w:rsidP="00BD60F5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Будда на русский язык?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первый шаг к нирване?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1871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страна всеобщего благоденствия в мифологии ваджраяны в тибетском варианте?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Тантра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Переведите на русский язык «Далай-лама»?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Буддизм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1576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BD60F5" w:rsidRDefault="00BD60F5" w:rsidP="00BD60F5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120" w:line="276" w:lineRule="auto"/>
        <w:rPr>
          <w:rFonts w:ascii="Calibri" w:eastAsia="Times New Roman" w:hAnsi="Calibri" w:cs="Times New Roman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 к тесту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Просветлённый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Трипитаки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 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Океан учения-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Гелугпа- в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 - б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цамы, посвящённые разным персонажам и событиям буддийской истории и мифологии.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Тувинцы– б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 разделу «Христианство»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найденными свитками иудейской общины эссенов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1970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 называется православный символ веры?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А. Преподобный Сергий Радонежский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Перечислите все двунадесятые праздники.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звали дядю святого Владимира </w:t>
      </w:r>
      <w:r w:rsidRPr="00BD60F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который вместе с ним крестил Русь?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BD60F5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1918 г</w:t>
        </w:r>
      </w:smartTag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Какой закон принял Верховный Совет РСФСР 25 октября 1990 года?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BD60F5" w:rsidRDefault="00BD60F5" w:rsidP="00BD60F5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 к тесту «Христианство»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3A3C97">
      <w:pPr>
        <w:numPr>
          <w:ilvl w:val="0"/>
          <w:numId w:val="17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Комплект тестовых материалов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ТЕСТЫ МОДУЛЯ № 1: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Какие вы знаете самые древние формы религиозных верований (перечислите)?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компоненты религии.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образе, какой птицы почитался бог неба Гор в Древнем Египте?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Сокола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Ибиса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Орла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богов Древнего Египта был покровителем искусств и ремёсел?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Атум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Ра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Тот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чем связано учение о душе и загробном мире в религии Древнего Египта?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представление о живом фараоне как о боге неба Гора 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представлением об умершем фараоне как о постоянно воскресающем боге Осирисе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представлением о фараоне, олицетворяющем двух богов – Осириса и Гора.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Назовите три составные части, которые остаются жить после смерти человека по представлениям древних египтян эпохи Древнего царства.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является атрибутом богини справедливости Маат?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Перо Павлина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Перо Страуса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Пёрышко Колибри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на русский язык имя Аменхотепа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Эхнатон?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Амон доволен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Угодно Атону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Таинственный, скрытый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носила аккадская богиня плодородия, любви, войны и распри.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Бэлом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Инанна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Иштар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стало основой религиозного учения Зороастризма?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Почитание древних божеств дэвов, связанных с силами природы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Религиозный дуализм – противостояние добра и зла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божьем суде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из древних иранских богов является покровителем земледелия и домашних животных?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Ахура-Мазда (Ормузд)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Анхра-Майнью (Ариман)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Митра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принципиально нового внёс Зороастризм в представления религий древних цивилизаций?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Учение о божьем суде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 о религиозном дуализме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Учение о свободе воли человека, который сам выбирает линию своего поведения на стороне добра или зла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чьём произведении подробно описывается греческий пантеон богов, и как оно называется?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Поэта Гесиода «Теогония»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Поэта Гомера «Одиссея»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Поэта Эсхила «Орестея»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Кто был отцом мифического верховного бога Зевса?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Гея – Земля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Уран – Небо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Младший из титанов Кронос – Время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атрибуты верховного бога Зевса.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греческих богов был богом юности и покровителем искусств?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Гефест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Дионис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Гермес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Аполлон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Афродита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Афина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Ж. Гера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З. Ника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проводились в Древней Греции раз в четыре года Олимпийские игры?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честь кого из богов в Древней Греции проводились в Дельфах Пифейские игры, состоящие из спортивных, музыкальных и литературных состязаний?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Аполлона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Посейдона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Зевса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мифами, каких богов связаны греческие мистерии, которые воспринимались древними греками, как способ обретения счастливой жизни после смерти?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мифом о Зевсе – правителе людей, богов и всего мира, а также с мифом о боге моря Посейдоне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мифом о богине брака Гере, а также с богиней плодородия и мудрости – Афине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страшное место бога царства мёртвых Аида, куда отправлялись души преступников и святотатцев?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Тартар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Тризна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Тмутаракань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 «римскому мифу» основал Рим?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 войны Марс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Богиня любви и красоты, возникшая из морской пены Афродита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Братья-близнецы, вскормлённые волчицей, Ромул и Рем.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Какому греческому богу отождествлён римский бог неба, грома и молнии Юпитер?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Богу-врачевателю Асклепию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Богу войны Аресу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Правителю людей, богов и всего мира Зевсу 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культом связано возникновение древнейшего памятника индийской словесности – Веды (знание)?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 культом кочевых племен арьев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культом буйвола, олицетворявшего в Древней индии плодородие и власть царя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 культом поклонения растениям, деревьям и камням в Древней Индии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богов ведической религии является главным персонажем космологического мифа?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Дьяус – бог неба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Притхви – богиня земли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Индра – бог-громовержец, воин и молодой царь богов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Напишите сущность понятия «брахман».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в брахманизме Сансара?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Жертвоприношение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Возлияния сомы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Круговращение бытия и перерождение человека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Какой закон представляет собой Карма?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Рождения нового поколения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Преемственности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Перерождения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имя основателя джайнизма Джина?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Великий герой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Победитель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Одетый светом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национальных религий Индии является самой молодой?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Кришнаизм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Сикхизм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Изложите конечную цель жизни по сикхизму.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три вида бессмертия, которые проповедует даосизм.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 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главный принцип в социологии Конфуция.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означает по Конфуцию «благородный муж»?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Знатного происхождения, уважаемого древнего рода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 чувством долга и гуманист – скромный, справедливый, сдержанный, бескорыстный, любит людей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Не вмешивается в чужие дела и никому не диктует свои правила поведения 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Назовите современные организации в Китае, которые способствуют существованию и развитию конфуцианства сегодня.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религий является первой монотеистической в человеческой цивилизации?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Индуизм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Иудаизм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В. Синтоизм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священные книги иудаизма.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переводится слово «Тора»?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Повторение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Учение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Завершение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Перечислите труды древних иудейских авторов, вошедших в Талмуд.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BD60F5" w:rsidRPr="00BD60F5" w:rsidRDefault="00BD60F5" w:rsidP="003A3C9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имя главного ангела в иудаизме Метатрон?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Противник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Стоящий у престола</w:t>
      </w:r>
    </w:p>
    <w:p w:rsidR="00BD60F5" w:rsidRPr="00BD60F5" w:rsidRDefault="00BD60F5" w:rsidP="00BD60F5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Дух премудрости и разума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МОДУЛЯ № 1: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1. «Фетишизм» – от португальского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Feitigo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магическая вещь; «Тотемизм» – от слова североамериканских индейцев Оджибве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Ototeman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род его; «Магия» – от греческого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Mageia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колдовство, чародейство; «Анимизм» – от  латинского слова «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Anima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душа.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Вера в бога или богов, эмоциональное отношение к Богу, вероучение, религиозный культ, организация верующих.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Сокола.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Пта.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5. С представлением о фараоне, олицетворяющем двух богов – Осириса и Гора.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6.Имя – рен, душа – ба, двойник или образ – 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Страусиное перо.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8. Угодно Атону.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9. Иштар.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Религиозный дуализм – противостояние добра 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11. Ахура-Мазда (Ормузд).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12. Учение о свободе воли человека, который сам выбирает линию своего поведения на стороне добра или зла.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Поэта Гесиода «Теогония».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14. Младший из титанов Кронос – Время.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15. Эгида (щит), скипетр, орёл.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16. Аполлон.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17. В честь бога Зевса.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честь бога Аполлона.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19. В. С мифом о дочери Деметры Персефоне, похищаемой осенью богом царства мёртвых Аидом и возвращающейся к людям весной, а также с культом умирающего и оживающего бога виноградной лозы Диониса.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20. Тартар.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21. Братья-близнецы, вскормлённые волчицей, Ромул и Рем.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Правителю людей, богов и всего мира Зевсу.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С кочевыми племенами арьев иранского происхождения, вторгшихся в Индию в середине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тысячелетия до н.э.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24. Индра – бог-громовержец, воин и молодой царь богов.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25. Брахман – это космическое духовное начало, безличный абсолют, лежащий в основе всего существующего; член высшей жреческой касты.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26. Круговращение бытия и перерождение человека.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27. Карма – закон перерождения.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28. Победитель.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29. Сикхизм.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30. Конечной целью жизни является слияние человека с Богом после цепи его перерождений, при котором божественная и собственная сущность человека становится единым целым.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31. Небесные бессмертные; земные бессмертные, которые живут в «священных горах» и «пещерных небесах»; просто бессмертные – святые воскресающие после смерти.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32. Жёсткое распределение социальных ролей и функций: «Пусть отец будет отцом, сын сыном, государь государем, чиновник чиновником».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33. С чувством долга и гуманист – скромный, справедливый, сдержанный, бескорыстный, любит людей.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34. Общество Конфуция, Фонд Конфуция.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35. Иудаизм.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36. Тора, Танах, Талмуд.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37. Учение.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38. Танах, Мишна и Гемара.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39. Стоящий у престола.</w:t>
      </w:r>
    </w:p>
    <w:p w:rsidR="00BD60F5" w:rsidRPr="00BD60F5" w:rsidRDefault="00BD60F5" w:rsidP="00BD60F5">
      <w:pPr>
        <w:spacing w:after="0" w:line="276" w:lineRule="auto"/>
        <w:rPr>
          <w:rFonts w:ascii="Calibri" w:eastAsia="Times New Roman" w:hAnsi="Calibri" w:cs="Times New Roman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ТЕСТЫ МОДУЛЯ № 2: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мировых религий является самой древней?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Христианство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Ислам</w:t>
      </w:r>
    </w:p>
    <w:p w:rsidR="00BD60F5" w:rsidRPr="00BD60F5" w:rsidRDefault="00BD60F5" w:rsidP="003A3C97">
      <w:pPr>
        <w:numPr>
          <w:ilvl w:val="1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Буддизм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Будда на русский язык?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Озарённый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Пробуждённый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Просветлённый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полный свод канонических книг буддизма?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Сутта-питаки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Винная-питаки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Типитаки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майский день в полнолуние является для буддистов трижды святым?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Именем Майя названа мать Будды, он родился в этот день и прозрел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Ученик Будды Ананда записал его проповеди, Будда прозрел и умер в этот день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Будда родился, прозрел и умер в этот день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первый шаг к нирване?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Биккхуни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Сангха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Праджня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какого природного материала создан город – библиотека в Бирме под открытым небом в </w:t>
      </w:r>
      <w:smartTag w:uri="urn:schemas-microsoft-com:office:smarttags" w:element="metricconverter">
        <w:smartTagPr>
          <w:attr w:name="ProductID" w:val="187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1871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Дерево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Камень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Мрамор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переводится на язык пали словосочетание «алмазная колесница»?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Махаяна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Хинаяна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Ваджраяна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называется страна всеобщего благоденствия в мифологии ваджраяны в тибетском варианте?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 Тантра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Шангрила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Шамбала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Переведите на русский язык «Далай-лама»?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Река достоинств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Море совершенств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Океан учения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Буддизм, какой школы был объявлен государственной религией монголов на съезде нойонов в </w:t>
      </w:r>
      <w:smartTag w:uri="urn:schemas-microsoft-com:office:smarttags" w:element="metricconverter">
        <w:smartTagPr>
          <w:attr w:name="ProductID" w:val="1576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1576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Дзэн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Кадампа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Гелугпа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используется музыка в храмовом богослужении тибето-монгольского буддизма?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Смычковых инструментов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Духовых и ударных инструментов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Клавишных инструментов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Расскажите, что такое Цам и его обрядность.</w:t>
      </w:r>
    </w:p>
    <w:p w:rsidR="00BD60F5" w:rsidRPr="00BD60F5" w:rsidRDefault="00BD60F5" w:rsidP="00BD60F5">
      <w:pPr>
        <w:spacing w:after="12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120" w:line="276" w:lineRule="auto"/>
        <w:rPr>
          <w:rFonts w:ascii="Calibri" w:eastAsia="Times New Roman" w:hAnsi="Calibri" w:cs="Times New Roman"/>
          <w:lang w:eastAsia="ru-RU"/>
        </w:rPr>
      </w:pPr>
      <w:r w:rsidRPr="00BD60F5">
        <w:rPr>
          <w:rFonts w:ascii="Calibri" w:eastAsia="Times New Roman" w:hAnsi="Calibri" w:cs="Times New Roman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Расскажите в связи, с чем и в каких веках стал распространяться тибетский буддизм в России?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единственный тюркский народ, который исповедует буддизм в России.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Буряты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Тувинцы                                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Калмыки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каким событием связано новое европейское летоисчисление?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падением Рима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Б. С найденными свитками иудейской общины эссенов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рождением Иисуса Христа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Кого из миссионеров в Армении прозвали Лусаворичем (просветителем)?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Царя Трдата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Григория Партева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Варфоломея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дата официально считается годом принятия христианства на Руси?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9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98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988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99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998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Русская православная церковь получила автокефалию?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453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1453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57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1575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Какая из православных церквей получила автокефалию в </w:t>
      </w:r>
      <w:smartTag w:uri="urn:schemas-microsoft-com:office:smarttags" w:element="metricconverter">
        <w:smartTagPr>
          <w:attr w:name="ProductID" w:val="197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1970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Албанская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Польская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Чехословацкая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Американская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Профессором богословия, какого университета являлся августинский монах Мартин Лютер?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Оксфордского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Виттенбергского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Парижского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слово «Библия» в переводе на русский язык?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Много строк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Много страниц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Много книг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называется православный символ веры?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Никео-Константинопольский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Никео-Цареградский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Наместником кого считается папа Римский на земле?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Господа Бога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Иисуса Христа 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Апостола Петра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из церковных таинств осуществляется один раз в жизни человека?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Конфирмация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Крещение   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Евхаристия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учителя монахов Александра Пересвета и Родиона Осляби?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Преподобный Сергий Радонежский 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Серафим Саровский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Нил Сорский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из католических орденов называют орденом храмовников?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Тамплиеров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Бенедиктинцев</w:t>
      </w:r>
    </w:p>
    <w:p w:rsidR="00BD60F5" w:rsidRPr="00BD60F5" w:rsidRDefault="00BD60F5" w:rsidP="00BD60F5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Иезуитов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76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христианский праздник считается главным праздником всех христиан?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Рождество Христово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Пасха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День Святой  Троицы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Перечислите все двунадесятые праздники.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 какому принципу был заключён Аугсбургский религиозный мир в </w:t>
      </w:r>
      <w:smartTag w:uri="urn:schemas-microsoft-com:office:smarttags" w:element="metricconverter">
        <w:smartTagPr>
          <w:attr w:name="ProductID" w:val="155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1555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«Чья страна, тот и правит»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«Чья страна, того и вера»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«Чья страна, тот и хозяин»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в Нижнем Поволжье была основана первая немецкая колония лютеран «Сарепта»?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582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1582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74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1740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765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1765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лежит в основе учения кальвинизма?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Отсутствие общеобязательного символа веры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Об избранности к спасению и о предопределении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О невмешательстве государственных властей в дела общин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кого из протестантов и морганатических религий 7-м днём в неделе считается суббота?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Молокан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Штундистов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Адвентистов седьмого дня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Адвентистов-реформистов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Д. Пятидесятников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Е. Мормонов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Ж. Иеговистов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киевских князей по преданию первыми приняли православное крещение?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Аскольд и Дир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Олег и Игорь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Княгиня Ольга и князь Святослав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Какое имя получила княгиня Ольга во время крещения?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Анна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Елена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Мария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звали дядю святого Владимира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который вместе с ним крестил Русь?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Илья Муромец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Добрыня Никитич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Алёша Попович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Когда была учреждена Сарская и Подонскаяепископия в городе Сарае на Нижней Волге?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В </w:t>
      </w:r>
      <w:smartTag w:uri="urn:schemas-microsoft-com:office:smarttags" w:element="metricconverter">
        <w:smartTagPr>
          <w:attr w:name="ProductID" w:val="1240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1240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В </w:t>
      </w:r>
      <w:smartTag w:uri="urn:schemas-microsoft-com:office:smarttags" w:element="metricconverter">
        <w:smartTagPr>
          <w:attr w:name="ProductID" w:val="126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1261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В </w:t>
      </w:r>
      <w:smartTag w:uri="urn:schemas-microsoft-com:office:smarttags" w:element="metricconverter">
        <w:smartTagPr>
          <w:attr w:name="ProductID" w:val="127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1279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первым приехал умирать в Москву и своими мощами освятил  её?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Максим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Пётр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Феогност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из митрополитов добился ханской грамоты, утверждавшей наследственное право московских князей на великое княжение?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Цамблак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Алексий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Киприан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была образована русская патриархия во главе с патриархом Иовой?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44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1448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smartTag w:uri="urn:schemas-microsoft-com:office:smarttags" w:element="metricconverter">
        <w:smartTagPr>
          <w:attr w:name="ProductID" w:val="1589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1589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smartTag w:uri="urn:schemas-microsoft-com:office:smarttags" w:element="metricconverter">
        <w:smartTagPr>
          <w:attr w:name="ProductID" w:val="160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1601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каком московском царе был патриархом на Руси Никон?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Алексее Михайловиче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Фёдоре Алексеевиче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Петре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каком году был учреждён Святейший Правительствующий Синод?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smartTag w:uri="urn:schemas-microsoft-com:office:smarttags" w:element="metricconverter">
        <w:smartTagPr>
          <w:attr w:name="ProductID" w:val="1721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1721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1722  г.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1725  г.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было восстановлено патриаршество в России?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 Февральской революции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После октябрьских событий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После гражданской войны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назывался советский декрет, принятый 23 января </w:t>
      </w:r>
      <w:smartTag w:uri="urn:schemas-microsoft-com:office:smarttags" w:element="metricconverter">
        <w:smartTagPr>
          <w:attr w:name="ProductID" w:val="1918 г"/>
        </w:smartTagPr>
        <w:r w:rsidRPr="00BD60F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1918 г</w:t>
        </w:r>
      </w:smartTag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«Об отделении церкви от государства»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«Об отделении государства от церкви»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«Об отделении церкви от государства и школы от церкви»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Какой закон принял Верховный Совет РСФСР 25 октября 1990 года?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«О свободе совести»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«О правах личности»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«О свободе вероисповедания»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называл себя пророк Мухаммад?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Последним пророком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Завершающим пророком</w:t>
      </w:r>
    </w:p>
    <w:p w:rsidR="00BD60F5" w:rsidRPr="00BD60F5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Печатью пророков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right="-285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означает принцип шариата «рай»?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Царство небесное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Личное мнение богослова-правоведа   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В. Идеальная жизнь на земле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 термином обозначается национально-освободительное движение горцев Северного Кавказа против царизма во время Кавказской войны 1817-1864 гг.?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Накшбендизм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Б. Ваисизм</w:t>
      </w:r>
    </w:p>
    <w:p w:rsidR="00BD60F5" w:rsidRPr="00BD60F5" w:rsidRDefault="00BD60F5" w:rsidP="00BD60F5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Мюридизм                                         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имя автора первого перевода Корана на русский язык под названием «Алкоран о Магомете или Закон турецкий».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</w:t>
      </w:r>
    </w:p>
    <w:p w:rsidR="00BD60F5" w:rsidRPr="00BD60F5" w:rsidRDefault="00BD60F5" w:rsidP="003A3C97">
      <w:pPr>
        <w:numPr>
          <w:ilvl w:val="0"/>
          <w:numId w:val="15"/>
        </w:numPr>
        <w:spacing w:after="0" w:line="240" w:lineRule="auto"/>
        <w:ind w:left="0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каких годов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началось возрождение религиозной исламской жизни на Северном Кавказе?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 середины 80-х гг.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На рубеже 90-х гг.                              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 середины 90-х гг.       </w:t>
      </w:r>
    </w:p>
    <w:p w:rsidR="00BD60F5" w:rsidRPr="00BD60F5" w:rsidRDefault="00BD60F5" w:rsidP="00BD60F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КЛЮЧ К ТЕСТАМ  МОДУЛЯ № 2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Просветлённый. 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Трипитаки. 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Будда родился, прозрел и умер в этот день.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Праджня.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Мрамор.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Ваджраяна.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Шамбала.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Океан учения.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Гелугпа.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Духовых и ударных инструментов.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Цам – праздник, мистерия в ламаизме, когда ламы надевают маски, изображающие Будд, божества, совершают пляски и символически сжигают «злого духа». Цам проходит ежегодно. Цамы имеют несколько видов: разговорный, построенный на диалогах и импровизациях актёров-лам со зрителями; пантомима; с числом участников в 4 – 5 человек; с числом участников в 108 человек; цамы, посвящённые разным персонажам и событиям буддийской истории и мифологии.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Тибетский буддизм в России распространился в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XVIII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веках в низовьях реки Волги и Забайкалья в результате переселения сюда монгольский ойратских племён дербетов и торгоутов, названных в России калмыками, а также бурят. В 1914 году в состав Енисейской губернии вошла на правах протектората Тува, народы которой также частично исповедовали буддизм.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Тувинцы.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рождением Иисуса Христа.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Григория Партева.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988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1448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Американская православная церковь.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Виттенбергского университета.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 книг.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Никео-Цареградский символ веры.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Иисуса Христа.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Крещение.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Преподобный Сергий Радонежский.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Тамплиеров.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-284" w:hanging="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Пасха, Вознесение Господне, День Святой Троицы, Рождество Богородицы, Воздвижение креста Господня, Введение во храм Пресвятой Богородицы, Рождество Христово, Крещение Господне, Сретение Господне, Благовещение, Преображение Господне, Успение Пресвятой Богородицы.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«Чья страна, того и вера».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1765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 избранности к спасению и о предопределении.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У адвентистов седьмого дня.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Аскольд и Дир.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Елена.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Добрыня Никитич.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1261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Митрополит Пётр.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Митрополит Алексий </w:t>
      </w:r>
      <w:r w:rsidRPr="00BD60F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1589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царе Алексее Михайловиче.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1722 год.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Февральской революции.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отделении церкви от государства и школы от церкви».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свободе вероисповедания».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Печатью пророков.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Личное мнение богослова – правоведа.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Мюридизм.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Доктор философии П. Постников.</w:t>
      </w:r>
    </w:p>
    <w:p w:rsidR="00BD60F5" w:rsidRPr="00BD60F5" w:rsidRDefault="00BD60F5" w:rsidP="003A3C97">
      <w:pPr>
        <w:numPr>
          <w:ilvl w:val="0"/>
          <w:numId w:val="16"/>
        </w:num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6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рубеже 90-х годов.</w:t>
      </w:r>
    </w:p>
    <w:p w:rsidR="00BD60F5" w:rsidRPr="00BD60F5" w:rsidRDefault="00BD60F5" w:rsidP="00BD60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Планы семинарских занятий: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1.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1. Учения, образ мыслей и духовная жизнь народов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Культ богов в ведийской религии. Учения ведов о нравственной жизни, смерти и загробной жизни.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Джайнизм как политическая религия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Философские книги брахманизма об идее социального неравенства.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Индуизм. Его направления и течения.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Сикхизм как самая молодая национальная религия Индии.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2. Религиозная культура античных народов.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Боги, полубоги, герои, демоны у древних греков.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Религия и философия древних греков.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Древнегреческая религия и мораль.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Божества древних римлян.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Периоды римской религиозной истории и культуры.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3. Мифология и язычество древних германцев, кельтов и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Религиозные учения кельтов.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Религиозные представления о возникновении мира, ритуалы и обряды древних германцев.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исторические предпосылки религиозной культуры и этимологии древних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Имена, уровни, функции славянских божеств. Культ предков у древних славян.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4. Традиции и обрядность духовной культуры Китая.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Древние свидетельства религиозных верований Китая. Даосизм как важная категория китайской философии и культуры.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Принципы Даосизма инь и ян.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Религиозно-мировоззренческая система конфуцианства.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Конфуцианство в культурной и общественной жизни современного Китая.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5. Традиции и обрядность японской религии синто.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синто.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Синкретизация.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Тэноизм.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Влияние синто на японскую культуру.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6. Иудаизм как религиозная культура одного народа.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Истоки иудаизма.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Формирование Танах. Основные идеи иудаизма.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Талмуд и его история создания.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Религиозная практика иудаизма и современность.</w:t>
      </w:r>
    </w:p>
    <w:p w:rsidR="00BD60F5" w:rsidRPr="00BD60F5" w:rsidRDefault="00BD60F5" w:rsidP="00BD60F5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1. История и культура буддизма. Ламаизм на территории России.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История формирования буддизма и его учения.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Идея этико-философского учения буддизма.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Мифология, космология, направления и школы. Буддийская литература.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Праздники и обряды тибето-монгольского буддизма. Ламаизм на территории России.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2. Догматы, праздники и обряды как аспект ментальности и образа жизни христианской цивилизации.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Особенности догматики в православной и католической конфессий.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Нравственная сущность и историко-философское значение христианских постов, праздников и обрядов.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Отношение протестантизма к христианской догматике.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Отношение морганатических верований к христианской догматике.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3. Христианское искусство и образование.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Историко – философские предпосылки происхождения икон. Причины иконоборческого движения в Византии и его результаты.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Нравственное, религиозное и культурное значение иконописи и иконопочитания на Руси.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Особенности христианской архитектуры и зодчества.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Значение слова, музыки и образования в христианстве.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4. Исторический аспект и специфика исламской культуры.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Формирование и распространение ислама как фактор, сближающий восточные народы с монотеистической цивилизацией.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Религиозно-правовые школы ислама. Отношение к политической власти в халифате.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Сущность пяти столпов ислама и шариата.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Социально-этический аспект мусульманских праздников и обрядов.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5. Социокультурный аспект ислама в России.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1. Характеристика двух очагов исламской цивилизации: Волжско-Уральский регион и Сибирь; Северный Кавказ.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История Кавказской войны (1817 – 1864 гг.) под лозунгами мюридизма.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Религиозные, социокультурные и политические причины нестабильности на Северном Кавказе.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4. Взаимоотношения государственной власти и мусульманского населения в России на современном этапе.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Семинар 6. Социокультурный аспект современных религиозных движений.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Исторические и политические предпосылки религиозного фундаментализма и модернизма.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Причины и элементы дэхристианизации Запада. Умножение сект.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Факторы социокультурной детерминации межконфессиональных отношений.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Влияние развития НТП, социально-экономических и политических факторов на отношения между собой различных религий и их наследников. Введение в практику экуменического диалога между христианскими общинами. </w:t>
      </w:r>
    </w:p>
    <w:p w:rsidR="00BD60F5" w:rsidRPr="00BD60F5" w:rsidRDefault="00BD60F5" w:rsidP="00BD60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60F5" w:rsidRPr="00BD60F5" w:rsidRDefault="00BD60F5" w:rsidP="00BD60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BD60F5" w:rsidRPr="00BD60F5" w:rsidRDefault="00BD60F5" w:rsidP="00BD60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Темы докладов (Модуль №1):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Наглядная образность и эмоциональность религиозного сознания (образы созерцания, представления, переживания).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Свойства и виды религиозных отношений.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Соотношение религии и культуры в историографии.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и роль религии в человеческом обществе.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Проблемы происхождения религии в историографии.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эволюция, основные направления Индуизма.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философских воззрений и Реформация Индуизма.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Индуизм в политической жизни современной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вероучение, ритуалы, предписания Джайнизма..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Истоки Сикхизма и особенности его учения о Боге.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Сикхский фактор в общественно-политической жизни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Становление и особенности Парсизма в Индии.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Сущность этико-философского учения Конфуцианства в Китае.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История, эволюция и философские воззрения Даосизма.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Формирование, синкретизация и тэноизм Синто в Японии.</w:t>
      </w:r>
    </w:p>
    <w:p w:rsidR="00BD60F5" w:rsidRPr="00BD60F5" w:rsidRDefault="00BD60F5" w:rsidP="003A3C97">
      <w:pPr>
        <w:numPr>
          <w:ilvl w:val="0"/>
          <w:numId w:val="19"/>
        </w:numPr>
        <w:tabs>
          <w:tab w:val="num" w:pos="0"/>
          <w:tab w:val="num" w:pos="567"/>
          <w:tab w:val="left" w:pos="900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История, священные книги и основные направления Иудаизма.</w:t>
      </w:r>
    </w:p>
    <w:p w:rsidR="00BD60F5" w:rsidRPr="00BD60F5" w:rsidRDefault="00BD60F5" w:rsidP="00BD60F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Темы докладов (Модуль № 2)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основные идеи и направления буддизма.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Ламаизма на Тибете, Монголии и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Предпосылки, история и общественно-исторические условия распространения христианства до падения Рима в </w:t>
      </w:r>
      <w:smartTag w:uri="urn:schemas-microsoft-com:office:smarttags" w:element="metricconverter">
        <w:smartTagPr>
          <w:attr w:name="ProductID" w:val="476 г"/>
        </w:smartTagPr>
        <w:r w:rsidRPr="00BD60F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476 г</w:t>
        </w:r>
      </w:smartTag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. 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 проблемах становления христианской догматики.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процесса автокефалии христианских церквей в исторической ретроспекции.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формирования Православной конфессии.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История принятия христианства Киевской Руси.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Идеи Реформ патриарха Никона и причины раскола Русской Церкви.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Церковная реформа Петра </w:t>
      </w: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I</w:t>
      </w: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 новые общественно-исторические условия православной церкви в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Особенности Православного и Католического вероучения и культа.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возникновения, общее и особенное в вероучениях, организации и культе Протестантизма.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Возникновение, вероучение и основные направления в Исламе.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ислама в России.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сущности философии хинаяны, махаяны и ваджраяны.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развития и направления православной философии.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аспекты учения Фомы Аквинского, как одного из влиятельных представителей философии католицизма.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Учения неоавгустинистских школ в католической философии.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Философско-теологическая интерпретация природы и социальный идеал П. Тейяр де Шардена.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Протестантская философия и теология эпохи Возрождения.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фундаментализма и модернизма в религиозной культуре.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Сущность мусульманской теологии калам.</w:t>
      </w:r>
    </w:p>
    <w:p w:rsidR="00BD60F5" w:rsidRPr="00BD60F5" w:rsidRDefault="00BD60F5" w:rsidP="003A3C97">
      <w:pPr>
        <w:numPr>
          <w:ilvl w:val="0"/>
          <w:numId w:val="21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учений мусульманских школ и направлений.</w:t>
      </w:r>
    </w:p>
    <w:p w:rsidR="00BD60F5" w:rsidRPr="00BD60F5" w:rsidRDefault="00BD60F5" w:rsidP="00BD60F5">
      <w:p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EC" w:rsidRPr="00BD60F5" w:rsidRDefault="009736EC" w:rsidP="009736E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6EC" w:rsidRDefault="00BD60F5" w:rsidP="00BD60F5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9736EC" w:rsidRPr="00BD60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Материалы промежуточной аттестации</w:t>
      </w:r>
    </w:p>
    <w:p w:rsidR="001903DA" w:rsidRPr="00BD60F5" w:rsidRDefault="001903DA" w:rsidP="00BD60F5">
      <w:pPr>
        <w:keepNext/>
        <w:widowControl w:val="0"/>
        <w:spacing w:before="240" w:after="60" w:line="240" w:lineRule="auto"/>
        <w:ind w:left="360"/>
        <w:contextualSpacing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736EC" w:rsidRPr="009736EC" w:rsidRDefault="00BD60F5" w:rsidP="00BD60F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9736EC"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ачет по учебной дисциплине проводится в форме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устного опроса и рассредоточенного выполнения практических заданий из рабочей тетради</w:t>
      </w:r>
      <w:r w:rsidR="009736EC"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D60F5" w:rsidRPr="00BD60F5" w:rsidRDefault="00BD60F5" w:rsidP="00BD60F5">
      <w:pPr>
        <w:spacing w:after="0" w:line="276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BD60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Контрольные вопросы к зачету.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гипотезы происхождения религиозных верований.</w:t>
      </w:r>
    </w:p>
    <w:p w:rsidR="00BD60F5" w:rsidRPr="00BD60F5" w:rsidRDefault="00BD60F5" w:rsidP="003A3C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Функции религии и ее сущностные характеристики.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автохтонных религий Американского континента.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Языческие традиции и обрядность народов Океании и Австралии.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Мифосознание как самая ранняя форма религиозных образов, тем и сюжетов.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Синкретизм обычаев, обрядов и праздников у древних кельтов и германцев.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Синкретизм обычаев, обрядов и праздников у древних славян, связанных с силами природы.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Антропоморфизм, традиционализм и универсальность религиозных сюжетов в современном народном творчестве.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Ведийская литература и божества.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Ведийские учения о нравственной жизни, смерти и загробной жизни.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Джайнизм и его учение.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Даосизм и его учения.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Греческие боги. Религия философии и морали.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Божества древних римлян.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Сказания о происхождении Рима. Периоды религиозной римской истории.</w:t>
      </w:r>
    </w:p>
    <w:p w:rsidR="00BD60F5" w:rsidRPr="00BD60F5" w:rsidRDefault="00BD60F5" w:rsidP="003A3C97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Мировые религии и система искусств.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возникновения и распространения христианства в раннее средневековье.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Миланский эдикт. История официального признания христианства.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Апостольские, поместные и автокефальные церкви. История их основания.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 история образования двух административных центров в христианском мире (1054).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Причины и история принятия христианства на Руси.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Реформация. Начало протестантизма. Происхождение понятия «протестантизм».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особенное в учении лютеранства, кальвинизма, цвинглианства, пуританизма, анабаптизма.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молоканства как баптистского направления в России.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Адвентистское направление в баптизме и его течения.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положение протестантских церквей в Европе и Российской Федерации.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и особенное в догматике православной и католической церкви.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Сходство и отличие практики церковных таинств и крестного знамения в католичестве и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Исихазм, как основа православного монашества. История и особенности скитской и общежительной форм монашества.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разновидности католических орденов. Их каритативный характер.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исполнения христианских праздников в католичестве и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Иконопись и иконопочитание в православии.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содержание биографий Сидартха Гаутамы.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Суть канонической и неканонической литературы буддизма.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поглощения буддизма индуизмом. Отличия индуизма от буддизма.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Философско-нравственные концепции буддизма. 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буддизма в России.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и учения основных течений ислама. (Шиизм и суннизм).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Религиозно-правовые школы ислама.</w:t>
      </w:r>
    </w:p>
    <w:p w:rsidR="00BD60F5" w:rsidRPr="00BD60F5" w:rsidRDefault="00BD60F5" w:rsidP="003A3C97">
      <w:pPr>
        <w:numPr>
          <w:ilvl w:val="0"/>
          <w:numId w:val="20"/>
        </w:num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0F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История и феномен ислама в России. </w:t>
      </w:r>
    </w:p>
    <w:p w:rsidR="001903DA" w:rsidRDefault="001903DA">
      <w:pPr>
        <w:rPr>
          <w:rFonts w:ascii="Times New Roman" w:hAnsi="Times New Roman"/>
          <w:b/>
          <w:bCs/>
          <w:sz w:val="18"/>
        </w:rPr>
      </w:pPr>
      <w:r>
        <w:rPr>
          <w:rFonts w:ascii="Times New Roman" w:hAnsi="Times New Roman"/>
          <w:b/>
          <w:bCs/>
          <w:sz w:val="18"/>
        </w:rPr>
        <w:br w:type="page"/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0"/>
        </w:rPr>
      </w:pPr>
      <w:r w:rsidRPr="001903DA">
        <w:rPr>
          <w:rFonts w:ascii="Times New Roman" w:hAnsi="Times New Roman"/>
          <w:b/>
          <w:bCs/>
          <w:sz w:val="20"/>
        </w:rPr>
        <w:lastRenderedPageBreak/>
        <w:t>Филиал ГБПОУ РО «Донской педагогический колледж» в г. Азове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</w:rPr>
      </w:pPr>
      <w:r w:rsidRPr="001903DA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61975" cy="533640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463" cy="54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b/>
          <w:sz w:val="18"/>
        </w:rPr>
      </w:pP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/>
          <w:b/>
          <w:sz w:val="24"/>
        </w:rPr>
        <w:t>РАБОЧАЯ ТЕТРАДЬ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по</w:t>
      </w:r>
    </w:p>
    <w:p w:rsidR="001903DA" w:rsidRPr="001903DA" w:rsidRDefault="001903DA" w:rsidP="001903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903DA">
        <w:rPr>
          <w:rFonts w:ascii="Times New Roman" w:hAnsi="Times New Roman"/>
          <w:b/>
          <w:sz w:val="28"/>
        </w:rPr>
        <w:t>ОСНОВАМ РЕЛИГИОЗНОЙ КУЛЬТУРЫ И СВЕТСКОЙ ЭТИКИ</w:t>
      </w: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3495675" cy="261899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342" cy="262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center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1903DA">
      <w:pPr>
        <w:spacing w:after="0" w:line="360" w:lineRule="auto"/>
        <w:jc w:val="right"/>
        <w:rPr>
          <w:rFonts w:ascii="Times New Roman" w:hAnsi="Times New Roman"/>
          <w:sz w:val="28"/>
        </w:rPr>
      </w:pPr>
    </w:p>
    <w:p w:rsidR="001903DA" w:rsidRPr="001903DA" w:rsidRDefault="001903DA" w:rsidP="00F329DC">
      <w:pPr>
        <w:spacing w:after="0" w:line="360" w:lineRule="auto"/>
        <w:jc w:val="center"/>
        <w:rPr>
          <w:rFonts w:ascii="Times New Roman" w:hAnsi="Times New Roman"/>
          <w:sz w:val="28"/>
        </w:rPr>
      </w:pPr>
      <w:r w:rsidRPr="001903DA">
        <w:rPr>
          <w:rFonts w:ascii="Times New Roman" w:hAnsi="Times New Roman"/>
          <w:sz w:val="28"/>
        </w:rPr>
        <w:t>Азов – 2015</w:t>
      </w:r>
      <w:r w:rsidRPr="001903DA">
        <w:rPr>
          <w:rFonts w:ascii="Times New Roman" w:hAnsi="Times New Roman"/>
          <w:sz w:val="28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РЕЛИГИЯ – ОСНОВА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Укажите, какому историческому деятелю принадлежат высказывания.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«Я передаю, но не создаю; я верю в древность и люблю её».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«Правитель должен быть правителем, подданный - подданным, отец - отцом, сын - сыном».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«Зачем, управляя государством, убивать людей? Если вы будете стремиться к добру, то и народ будет добрым».</w:t>
      </w:r>
    </w:p>
    <w:p w:rsidR="001903DA" w:rsidRPr="001903DA" w:rsidRDefault="001903DA" w:rsidP="003A3C97">
      <w:pPr>
        <w:numPr>
          <w:ilvl w:val="0"/>
          <w:numId w:val="22"/>
        </w:numPr>
        <w:spacing w:after="0" w:line="276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«Из хорошего железа не делают гвоздей – умный не пойдёт служить солдатом».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Соотнесите высказывания князя Киевской Руси Владимира, обращённые к посланцам разных религий.</w:t>
      </w:r>
    </w:p>
    <w:tbl>
      <w:tblPr>
        <w:tblW w:w="7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5003"/>
      </w:tblGrid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Высказывания послам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А) Восточное    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Руси есть веселие пить, не можем без этого быть.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Б) Западное христианство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Идите, откуда пришли, ибо и отцы наши не приняли этого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В) Ислам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3.Как же вы иных учите, а сами отвергнуты Богом и рассеяны…</w:t>
            </w:r>
          </w:p>
        </w:tc>
      </w:tr>
      <w:tr w:rsidR="001903DA" w:rsidRPr="001903DA" w:rsidTr="00F44845">
        <w:trPr>
          <w:trHeight w:val="275"/>
        </w:trPr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Г) Иудаизм</w:t>
            </w:r>
          </w:p>
        </w:tc>
        <w:tc>
          <w:tcPr>
            <w:tcW w:w="5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Подожду ещё немного.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1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 зародилась идея Бога в различных религиозных учениях?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4. Чем объяснить повышенный интерес к вере на данном этапе российской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Заполните таблицу.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3534"/>
      </w:tblGrid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Вид соотношения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соотношения</w:t>
            </w: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искусство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наука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нравственность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Религия и мировоззрение</w:t>
            </w:r>
          </w:p>
        </w:tc>
        <w:tc>
          <w:tcPr>
            <w:tcW w:w="3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3DA" w:rsidRPr="001903DA" w:rsidRDefault="001903DA" w:rsidP="001903DA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Как бы Вы прокомментировали такое высказывание Гёте? «Каков кто сам, таков и бог его, вот почему смешным бывает божество».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Дополните схему. Перечислите научные дисциплины, имеющие взаимосвязь с религиоведением.</w: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oval id="Oval 2" o:spid="_x0000_s1026" style="position:absolute;left:0;text-align:left;margin-left:80.4pt;margin-top:13.5pt;width:203.2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">
            <v:textbox>
              <w:txbxContent>
                <w:p w:rsidR="001903DA" w:rsidRPr="00EE3019" w:rsidRDefault="001903DA" w:rsidP="001903DA">
                  <w:pPr>
                    <w:jc w:val="center"/>
                    <w:rPr>
                      <w:sz w:val="24"/>
                    </w:rPr>
                  </w:pPr>
                  <w:r w:rsidRPr="00EE3019">
                    <w:rPr>
                      <w:sz w:val="24"/>
                    </w:rPr>
                    <w:t>Религиоведение</w:t>
                  </w:r>
                </w:p>
              </w:txbxContent>
            </v:textbox>
          </v:oval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43" type="#_x0000_t32" style="position:absolute;left:0;text-align:left;margin-left:285.9pt;margin-top:14.45pt;width:42.7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rP9OAIAAGM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5" o:spid="_x0000_s1042" type="#_x0000_t32" style="position:absolute;left:0;text-align:left;margin-left:26.35pt;margin-top:14.4pt;width:50.25pt;height:12.7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">
            <v:stroke endarrow="block"/>
          </v:shap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4" o:spid="_x0000_s1041" type="#_x0000_t32" style="position:absolute;left:0;text-align:left;margin-left:257.4pt;margin-top:9.8pt;width:43.5pt;height:17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6" o:spid="_x0000_s1040" type="#_x0000_t32" style="position:absolute;left:0;text-align:left;margin-left:59.4pt;margin-top:9.8pt;width:39pt;height:20.2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DPUPg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">
            <v:stroke endarrow="block"/>
          </v:shap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7" o:spid="_x0000_s1039" type="#_x0000_t32" style="position:absolute;left:0;text-align:left;margin-left:219.9pt;margin-top:1.45pt;width:42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KMKNwIAAGM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AutoShape 8" o:spid="_x0000_s1038" type="#_x0000_t32" style="position:absolute;left:0;text-align:left;margin-left:113.4pt;margin-top:1.45pt;width:27.75pt;height:22.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">
            <v:stroke endarrow="block"/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4914BF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28" o:spid="_x0000_s1027" type="#_x0000_t202" style="position:absolute;left:0;text-align:left;margin-left:3.9pt;margin-top:20.35pt;width:372pt;height:3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" stroked="f">
            <v:fill opacity="0"/>
            <v:textbox inset="0,0,0,0">
              <w:txbxContent>
                <w:tbl>
                  <w:tblPr>
                    <w:tblW w:w="7258" w:type="dxa"/>
                    <w:tblInd w:w="108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155"/>
                    <w:gridCol w:w="1560"/>
                    <w:gridCol w:w="1842"/>
                    <w:gridCol w:w="1701"/>
                  </w:tblGrid>
                  <w:tr w:rsidR="001903DA" w:rsidRPr="003A3C97" w:rsidTr="00764BF6">
                    <w:trPr>
                      <w:trHeight w:val="415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33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Основные догматы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left" w:pos="1026"/>
                          </w:tabs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Ислам</w:t>
                        </w: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-135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Христианство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Буддизм</w:t>
                        </w:r>
                      </w:p>
                    </w:tc>
                  </w:tr>
                  <w:tr w:rsidR="001903DA" w:rsidRPr="003A3C97" w:rsidTr="00764BF6">
                    <w:trPr>
                      <w:trHeight w:val="113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Абсолюта (бога, божественной силы, богов и т.д.)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rPr>
                      <w:trHeight w:val="401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764BF6">
                        <w:pPr>
                          <w:tabs>
                            <w:tab w:val="center" w:pos="180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Образ человека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764BF6">
                        <w:pPr>
                          <w:tabs>
                            <w:tab w:val="left" w:pos="980"/>
                          </w:tabs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decimal" w:pos="1080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Принципы взаимоотношений между Абсолютом и человеком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903DA" w:rsidRPr="003A3C97" w:rsidTr="00764BF6">
                    <w:trPr>
                      <w:trHeight w:val="1724"/>
                    </w:trPr>
                    <w:tc>
                      <w:tcPr>
                        <w:tcW w:w="215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  <w:hideMark/>
                      </w:tcPr>
                      <w:p w:rsidR="001903DA" w:rsidRPr="003A3C97" w:rsidRDefault="001903DA" w:rsidP="00764BF6">
                        <w:pPr>
                          <w:tabs>
                            <w:tab w:val="decimal" w:pos="426"/>
                          </w:tabs>
                          <w:snapToGrid w:val="0"/>
                          <w:spacing w:line="240" w:lineRule="auto"/>
                          <w:ind w:right="33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A3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Моральные требования к человеку и характер их декларирования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84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nil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1903DA" w:rsidRPr="003A3C97" w:rsidRDefault="001903DA" w:rsidP="00EE3019">
                        <w:pPr>
                          <w:snapToGrid w:val="0"/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1903DA" w:rsidRDefault="001903DA" w:rsidP="001903DA"/>
              </w:txbxContent>
            </v:textbox>
            <w10:wrap type="square" side="largest" anchorx="margin"/>
          </v:shape>
        </w:pict>
      </w:r>
      <w:r w:rsidR="001903DA" w:rsidRPr="001903DA">
        <w:rPr>
          <w:rFonts w:ascii="Times New Roman" w:hAnsi="Times New Roman" w:cs="Times New Roman"/>
          <w:b/>
          <w:sz w:val="24"/>
          <w:szCs w:val="24"/>
        </w:rPr>
        <w:t>7. Заполните таблицу.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 Вставьте пропущенное слово.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Нигде в мире не расположены святыни трёх мировых религий в таком близком соседстве, как в _________________________.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9. Дайте названия представленных изображений всех трёх святынь. 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152525" cy="1334135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57" cy="13381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12668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75925" cy="129667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151" cy="13058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      _______________       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Выберите правильное высказывание.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религия – интуитивный способ постижения мира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религия основана на вере в сверхъестественное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религия – это один из элементов культуры включающий специфическое мировоззрение и мироощущение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верно все вышеперечисленное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11. Политеизм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присутствие Бога во всем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многобожие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отрицание Бога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Религия, распространенная в древности, священные тексты которой собраны в "Авесте" – это: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даосизм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синтоизм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зороастризм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Вера в единого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политеизм,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пантеизм,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монотеизм?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Мировоззрения, полагающее центром мира Бога –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а) гелиоцентризм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геоцентризм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теоцентризм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15. Какие религии относятся к мировым?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зороастризм, синтоизм, даосизм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буддизм, христианство, индуизм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ислам, кришнаизм, бахаизм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иудаизм, конфуцианство, мусульманство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д) православие, католицизм, протестанстизм</w:t>
      </w:r>
    </w:p>
    <w:p w:rsidR="001903DA" w:rsidRPr="001903DA" w:rsidRDefault="001903DA" w:rsidP="001903D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е) буддизм, христианство, 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b/>
          <w:sz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Pr="001903DA">
        <w:rPr>
          <w:rFonts w:ascii="Times New Roman" w:hAnsi="Times New Roman"/>
          <w:b/>
          <w:sz w:val="24"/>
        </w:rPr>
        <w:t>Напишите эссе на одну из предложенных тем.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(Требования к написанию эссе: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актуальность выбранного высказывания; почему Вы выбрали это высказывание;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раскройте смысл выбранного высказывания, на Ваш взгляд;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опишите Вашу позицию по отношению к выбранному высказыванию;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аргументируйте Вашу позицию, подкрепите примерами;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- подведите итог, обобщив все вышеизложенное).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Как только Бог возводит молитвенный дом, дьявол всегда там же строит часовню…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Д. Дефо.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И ни церковь, ни кабак –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Ничего не свято!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Нет, ребята, всё не так.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Всё не так ребята…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В. Высоцкий.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Христианство и разум несовместимы.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Ф. Вольтер.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Отнимите у христианства страх перед адом, и вы отнимите у него веру.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Д. Дидро.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До тех пор, пока я не замечу, что люди соблюдают одну из главнейших заповедей христианства – любить своих врагов, - до тех пор я буду сомневаться, что те, кто выдаёт себя за христиан, действительно христиане.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Г. Лессинг.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Благодаря инквизиции католическая церковь превзошла все варварства, которые ставились в упрёк древним религиям.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А. Морен.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17. Изложите свое мнение о происхождении религии в виде эссе.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  <w:lang w:val="en-US"/>
        </w:rPr>
        <w:lastRenderedPageBreak/>
        <w:t>II</w:t>
      </w: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t>. ДРЕВНИЕ РЕЛИГИИ И РЕЛИГИОЗНЫЕ ВЕРОВАНИЯ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1. Каким термином обозначается вера во всеобщую одушевленность мира?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Чародейство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Магия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Колдовство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2. Каким термином обозначается вера в кровнородственную связь человека и животного (растения)?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Тотемизм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Магия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Аниматизм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3. Каким термином обозначается поклонение неодушевлённым предметам?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Шаманизм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Тотемизм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Иудаизм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г) Фетишизм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д) Анимизм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4. Составная часть религиозных верований первобытных людей, заключается в их убеждении в возможности (и способности) человека особым таинственным путём воздействовать на другого человека, нанести порчу или обеспечить успех, называется: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Алхимией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Шаманством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в) Знахарством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Магией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5. Какое из ниже перечисленных определений правильно раскрывает понятие "Миф":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Сказание, содержащее сведения о реальных лицах и событиях прошлого.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Короткое поэтическое произведение о событии, будто бы имевшем место в действительности.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Тайный религиозный обряд, к участию в котором допускались только избранные.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Сказание, передающее представление древнего человека о происхождении мира, о явлениях природы, о богах и легендарных героях.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6. 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696"/>
        <w:gridCol w:w="5579"/>
      </w:tblGrid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Тотемизм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>Запрет, существовавший в первобытнообщинном строе, на пользование определенными вещами и на совершение определенных действий.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Б. </w:t>
            </w:r>
            <w:r w:rsidRPr="001903DA">
              <w:rPr>
                <w:rFonts w:cs="Times New Roman"/>
                <w:sz w:val="24"/>
                <w:szCs w:val="28"/>
              </w:rPr>
              <w:t>Табу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Проявление идолопоклонничества.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Анимизм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Вера в наличие генетической связи между людьми и определенными видами животных и растений.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Фетишизм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Набор действий и обрядов, связанных с верой существование тайных загадочных сил и в то, что можно с их помощью влиять на окружающую действительность, представляя нужный результат.</w:t>
            </w:r>
          </w:p>
        </w:tc>
      </w:tr>
      <w:tr w:rsidR="001903DA" w:rsidRPr="001903DA" w:rsidTr="00F44845">
        <w:tc>
          <w:tcPr>
            <w:tcW w:w="169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Магия</w:t>
            </w:r>
          </w:p>
        </w:tc>
        <w:tc>
          <w:tcPr>
            <w:tcW w:w="5579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Вера в то, что силы природы, животные, растения и неодушевленные предметы имеют дух, душу.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Pr="001903DA">
        <w:rPr>
          <w:rFonts w:ascii="Times New Roman" w:hAnsi="Times New Roman" w:cs="Times New Roman"/>
          <w:b/>
          <w:sz w:val="24"/>
          <w:szCs w:val="28"/>
        </w:rPr>
        <w:t>Найдите, в чем отличия религии и магии.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988"/>
        <w:gridCol w:w="2976"/>
        <w:gridCol w:w="3311"/>
      </w:tblGrid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Религия</w:t>
            </w: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Магия</w:t>
            </w: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1903DA" w:rsidRPr="001903DA" w:rsidTr="00F44845">
        <w:tc>
          <w:tcPr>
            <w:tcW w:w="98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311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8.</w:t>
      </w:r>
      <w:r w:rsidRPr="001903DA">
        <w:rPr>
          <w:rFonts w:ascii="Times New Roman" w:hAnsi="Times New Roman" w:cs="Times New Roman"/>
          <w:b/>
          <w:sz w:val="24"/>
          <w:szCs w:val="28"/>
        </w:rPr>
        <w:t xml:space="preserve">Напишите эссе «Древние верования людей».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9. Храмовые постройки Древней Месопотамии (Междуречья) носили название: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ступа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пагода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зиккурат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пирамида.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10. Установите соответствие между названием религии и основными идеями учения.</w:t>
      </w:r>
    </w:p>
    <w:tbl>
      <w:tblPr>
        <w:tblW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5324"/>
      </w:tblGrid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религии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учения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А. Зороастризм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1. Новое возрождение после смерти, форма которого определяется законом кармы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Б. Конфуцианство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2. Строгое соблюдение традиций, почтительность к старшим, повиновение власти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В. Буддизм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3. Победа сил Добра и утверждение на Земле идеального царства.</w:t>
            </w:r>
          </w:p>
        </w:tc>
      </w:tr>
      <w:tr w:rsidR="001903DA" w:rsidRPr="001903DA" w:rsidTr="00F44845">
        <w:trPr>
          <w:trHeight w:val="275"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eastAsia="Times New Roman" w:hAnsi="Times New Roman" w:cs="Times New Roman"/>
                <w:sz w:val="24"/>
                <w:szCs w:val="24"/>
              </w:rPr>
              <w:t>Г. Иудаизм</w:t>
            </w:r>
          </w:p>
        </w:tc>
        <w:tc>
          <w:tcPr>
            <w:tcW w:w="5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03DA" w:rsidRPr="001903DA" w:rsidRDefault="001903DA" w:rsidP="001903DA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03DA">
              <w:rPr>
                <w:rFonts w:ascii="Times New Roman" w:hAnsi="Times New Roman" w:cs="Times New Roman"/>
                <w:sz w:val="24"/>
                <w:szCs w:val="24"/>
              </w:rPr>
              <w:t>4. Страшный суд постигнет живых и мёртвых. Праведники обретут вечную жизнь.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818"/>
        <w:gridCol w:w="1819"/>
        <w:gridCol w:w="1819"/>
        <w:gridCol w:w="1819"/>
      </w:tblGrid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</w:tr>
      <w:tr w:rsidR="001903DA" w:rsidRPr="001903DA" w:rsidTr="00F44845">
        <w:tc>
          <w:tcPr>
            <w:tcW w:w="1818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11. Охарактеризуйте конфуцианско-даосский тип культуры.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12. Каковы основополагающие принципы конфуцианского учения?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13. Взгляды Конфуция изложены в его знаменитом трактате: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Шицзин;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Шуцзин;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Луньюй;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Чуньцю.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14. Основателем даосизма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Лао-цзы;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Кун Фу-цзы;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Мо-цзы;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Ян-чжу.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15. Главная сакральная функция китайского императора: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является живым богом;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осуществляет коммуникацию между миром предков и земным миром;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выполняет особые ритуалы жертвоприношений;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определяет судьбу китайцев  в загробном мире.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16. Какой смысл несет название главной книги даосизма «Даодецзин»: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 xml:space="preserve">а) Книга ритуала;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Книга перемен;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Книга благодати;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Книга пути и добродетели.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17. В дословном переводе название национальной религии Японии означает: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путь богов;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дорога небес;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радостная весть;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ликующее небо.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935" distR="0" simplePos="0" relativeHeight="251677696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252730</wp:posOffset>
            </wp:positionV>
            <wp:extent cx="1233805" cy="1557020"/>
            <wp:effectExtent l="0" t="0" r="4445" b="5080"/>
            <wp:wrapTight wrapText="bothSides">
              <wp:wrapPolygon edited="0">
                <wp:start x="0" y="0"/>
                <wp:lineTo x="0" y="21406"/>
                <wp:lineTo x="21344" y="21406"/>
                <wp:lineTo x="21344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805" cy="15570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903DA">
        <w:rPr>
          <w:rFonts w:ascii="Times New Roman" w:hAnsi="Times New Roman" w:cs="Times New Roman"/>
          <w:b/>
          <w:sz w:val="24"/>
          <w:szCs w:val="24"/>
        </w:rPr>
        <w:t>18. Назовите имя божества</w:t>
      </w:r>
      <w:r w:rsidRPr="001903DA">
        <w:rPr>
          <w:rFonts w:ascii="Times New Roman" w:hAnsi="Times New Roman" w:cs="Times New Roman"/>
          <w:sz w:val="24"/>
          <w:szCs w:val="24"/>
        </w:rPr>
        <w:t>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>19. Заполните таблицу «Касты в Древней Индии»: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84"/>
        <w:gridCol w:w="2227"/>
        <w:gridCol w:w="3790"/>
      </w:tblGrid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Каста</w:t>
            </w: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>Из какой части тела Пуруши произошла каста</w:t>
            </w: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  <w:r w:rsidRPr="001903DA">
              <w:rPr>
                <w:rFonts w:cs="Times New Roman"/>
                <w:sz w:val="24"/>
                <w:szCs w:val="28"/>
              </w:rPr>
              <w:t xml:space="preserve"> Социальный слой</w:t>
            </w: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  <w:tr w:rsidR="001903DA" w:rsidRPr="001903DA" w:rsidTr="00F44845">
        <w:tc>
          <w:tcPr>
            <w:tcW w:w="19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5351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Pr="001903DA">
        <w:rPr>
          <w:rFonts w:ascii="Times New Roman" w:hAnsi="Times New Roman" w:cs="Times New Roman"/>
          <w:b/>
          <w:sz w:val="24"/>
          <w:szCs w:val="28"/>
        </w:rPr>
        <w:t>Соотнеси правильно.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980"/>
        <w:gridCol w:w="5295"/>
      </w:tblGrid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А. </w:t>
            </w:r>
            <w:r w:rsidRPr="001903DA">
              <w:rPr>
                <w:rFonts w:cs="Times New Roman"/>
                <w:sz w:val="24"/>
                <w:szCs w:val="28"/>
              </w:rPr>
              <w:t>Йога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1. </w:t>
            </w:r>
            <w:r w:rsidRPr="001903DA">
              <w:rPr>
                <w:rFonts w:cs="Times New Roman"/>
                <w:sz w:val="24"/>
                <w:szCs w:val="28"/>
              </w:rPr>
              <w:t xml:space="preserve">Религиозное течение, возникшее в </w:t>
            </w:r>
            <w:r w:rsidRPr="001903DA">
              <w:rPr>
                <w:rFonts w:cs="Times New Roman"/>
                <w:sz w:val="24"/>
                <w:szCs w:val="28"/>
                <w:lang w:val="en-US"/>
              </w:rPr>
              <w:t>VI</w:t>
            </w:r>
            <w:r w:rsidRPr="001903DA">
              <w:rPr>
                <w:rFonts w:cs="Times New Roman"/>
                <w:sz w:val="24"/>
                <w:szCs w:val="28"/>
              </w:rPr>
              <w:t xml:space="preserve"> в. до н.э.  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lastRenderedPageBreak/>
              <w:t>Б.</w:t>
            </w:r>
            <w:r w:rsidRPr="001903DA">
              <w:rPr>
                <w:rFonts w:cs="Times New Roman"/>
                <w:sz w:val="24"/>
                <w:szCs w:val="28"/>
              </w:rPr>
              <w:t xml:space="preserve"> Аскетический образ жизни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2. </w:t>
            </w:r>
            <w:r w:rsidRPr="001903DA">
              <w:rPr>
                <w:rFonts w:cs="Times New Roman"/>
                <w:sz w:val="24"/>
                <w:szCs w:val="28"/>
              </w:rPr>
              <w:t>Религиозная книга брахманов о таинствах мира и о «брахма».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В. </w:t>
            </w:r>
            <w:r w:rsidRPr="001903DA">
              <w:rPr>
                <w:rFonts w:cs="Times New Roman"/>
                <w:sz w:val="24"/>
                <w:szCs w:val="28"/>
              </w:rPr>
              <w:t>«Араньяки»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3. </w:t>
            </w:r>
            <w:r w:rsidRPr="001903DA">
              <w:rPr>
                <w:rFonts w:cs="Times New Roman"/>
                <w:sz w:val="24"/>
                <w:szCs w:val="28"/>
              </w:rPr>
              <w:t>Воспитание физического тела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Г. </w:t>
            </w:r>
            <w:r w:rsidRPr="001903DA">
              <w:rPr>
                <w:rFonts w:cs="Times New Roman"/>
                <w:sz w:val="24"/>
                <w:szCs w:val="28"/>
              </w:rPr>
              <w:t>Индуизм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4. </w:t>
            </w:r>
            <w:r w:rsidRPr="001903DA">
              <w:rPr>
                <w:rFonts w:cs="Times New Roman"/>
                <w:sz w:val="24"/>
                <w:szCs w:val="28"/>
              </w:rPr>
              <w:t>Добровольный отказ человека от желаний и увств, которые могут у него появиться</w:t>
            </w:r>
          </w:p>
        </w:tc>
      </w:tr>
      <w:tr w:rsidR="001903DA" w:rsidRPr="001903DA" w:rsidTr="00F44845">
        <w:tc>
          <w:tcPr>
            <w:tcW w:w="1980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Д. </w:t>
            </w:r>
            <w:r w:rsidRPr="001903DA">
              <w:rPr>
                <w:rFonts w:cs="Times New Roman"/>
                <w:sz w:val="24"/>
                <w:szCs w:val="28"/>
              </w:rPr>
              <w:t>Джайнизм</w:t>
            </w:r>
          </w:p>
        </w:tc>
        <w:tc>
          <w:tcPr>
            <w:tcW w:w="5295" w:type="dxa"/>
          </w:tcPr>
          <w:p w:rsidR="001903DA" w:rsidRPr="001903DA" w:rsidRDefault="001903DA" w:rsidP="001903DA">
            <w:pPr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 xml:space="preserve">5. </w:t>
            </w:r>
            <w:r w:rsidRPr="001903DA">
              <w:rPr>
                <w:rFonts w:cs="Times New Roman"/>
                <w:sz w:val="24"/>
                <w:szCs w:val="28"/>
              </w:rPr>
              <w:t>Древнейшая религиозная система современной Индии, основанная на традициях и национальном менталитете.</w:t>
            </w: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21. Цепь перевоплощений души в телах: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аститва;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артха;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сансара;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абхава.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23. Религиозная реформа в Египте, приведшая к возникновению первого монотеизма в истории человечества, была осуществлена: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Аменхотепом IV;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Тутанхамоном;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Рамсесом II;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Тутмосом.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24. Новое монотеистическое божество в Египте изображалось в виде: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человека;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человека с головой птицы;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человека с головой животного;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солнечного диска.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>25. В загробном мире перед судом Осириса взвешивалось сердце представшего человека. Что клалось на противоположную от сердца чашу весов?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статуэтка богини истины Маат или перо страуса;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жук скарабей;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палец мумии;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статуэтка Осириса.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26. Укажите имя богов и функцию, которую они выполняли в религиозной системе мировоззрения древних египтян.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62000" cy="11334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42000" contrast="3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8" t="2582" r="3838" b="25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33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66800" cy="1057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13" r="7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57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23825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0000" contras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238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         __________________         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          __________________        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81050" cy="1533525"/>
            <wp:effectExtent l="0" t="0" r="0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20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5335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1495425"/>
            <wp:effectExtent l="0" t="0" r="9525" b="9525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69" r="2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57250" cy="1524000"/>
            <wp:effectExtent l="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20000" contrast="1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" r="1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524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85825" cy="1495425"/>
            <wp:effectExtent l="0" t="0" r="9525" b="9525"/>
            <wp:docPr id="224" name="Рисунок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6000" contrast="1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85" r="13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954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      __________        ______________          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      __________        ______________          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27.О ком идет речь?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Ему принесли в жертву золоторунного овна; к заточенной Данае он проник в виде золотого дождя; своего отца он низвергнул в Тартар; задумав похитить Европу, он обернулся прекрасным белым быком; своему брату он уступил власть над морским царством ____________________________________________________________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28.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 представлениях древних греков эта богиня - олицетворение вечной юности; она - богиня красоты, любви и женского плодородия; она стала победительницей первого конкурса красоты, известного историкам; она одна из двенадцати верховных богов Олимпа; она родилась из пены морской около острова Киферы и добралась до берега на раковине; ее власти над собой могут избежать только Афина, Гестия и Артемида; бог насмешки и шутки Мом умер от злости, взглянув на нее, так как не мог найти в ней никаких недостатков. Это порождение Хаоса было для древних греков божеством любви __________________________________________.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29.Ее греки называли богиней домашнего очага. Кто это? </w:t>
      </w:r>
    </w:p>
    <w:p w:rsidR="001903DA" w:rsidRPr="001903DA" w:rsidRDefault="001903DA" w:rsidP="001903DA">
      <w:pPr>
        <w:pBdr>
          <w:bottom w:val="single" w:sz="8" w:space="30" w:color="000000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Эта богиня у древних греков считалась покровительницей брака и семейной жизни; она охраняла женщин во время родов; она дарила людям урожай и успех в делах житейских; она была очень ревнива; она превратила свою соперницу в корову; она приходилась Зевсу и женой, и сестрой 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276" w:lineRule="auto"/>
        <w:jc w:val="center"/>
        <w:outlineLvl w:val="0"/>
        <w:rPr>
          <w:rFonts w:ascii="Times New Roman" w:eastAsiaTheme="majorEastAsia" w:hAnsi="Times New Roman" w:cs="Times New Roman"/>
          <w:b/>
          <w:color w:val="2E74B5" w:themeColor="accent1" w:themeShade="BF"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ИУДАИЗМ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903DA">
        <w:rPr>
          <w:rFonts w:ascii="Times New Roman" w:hAnsi="Times New Roman" w:cs="Times New Roman"/>
          <w:sz w:val="24"/>
          <w:szCs w:val="28"/>
        </w:rPr>
        <w:t>Соотнеси правильно: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662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Бог, создатель мира и защитник евреев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Б) Яхве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Здание, выполнявшее роль церкви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586 г. до н.э.</w:t>
      </w:r>
      <w:r w:rsidRPr="001903DA">
        <w:rPr>
          <w:rFonts w:ascii="Times New Roman" w:hAnsi="Times New Roman" w:cs="Times New Roman"/>
          <w:sz w:val="24"/>
          <w:szCs w:val="28"/>
        </w:rPr>
        <w:tab/>
        <w:t>3. Иудейский царь Иосия запретил язычество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Синагога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Иудейское царство пришло в упадок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Д) Соферимы</w:t>
      </w:r>
      <w:r w:rsidRPr="001903DA">
        <w:rPr>
          <w:rFonts w:ascii="Times New Roman" w:hAnsi="Times New Roman" w:cs="Times New Roman"/>
          <w:sz w:val="24"/>
          <w:szCs w:val="28"/>
        </w:rPr>
        <w:tab/>
        <w:t>5. Духовные наставники, читающие записи Торы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10 заповедей Моисея.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231B59">
          <w:footerReference w:type="default" r:id="rId20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ind w:left="142" w:hanging="142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BA520E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Назовите основные иудейские праздники.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 - 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4. </w:t>
      </w:r>
      <w:r w:rsidRPr="001903DA">
        <w:rPr>
          <w:rFonts w:ascii="Times New Roman" w:hAnsi="Times New Roman"/>
          <w:sz w:val="24"/>
          <w:szCs w:val="24"/>
        </w:rPr>
        <w:t xml:space="preserve">В еврейской истории Авраам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царь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основатель государства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родоначальник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мифологический персонаж.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/>
          <w:sz w:val="24"/>
          <w:szCs w:val="24"/>
        </w:rPr>
        <w:t xml:space="preserve"> Пророк Моисей знаменит тем, что: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вывел евреев из египетского плена </w:t>
      </w:r>
      <w:r w:rsidRPr="001903DA">
        <w:rPr>
          <w:rFonts w:ascii="Times New Roman" w:hAnsi="Times New Roman"/>
          <w:sz w:val="24"/>
          <w:szCs w:val="24"/>
        </w:rPr>
        <w:tab/>
        <w:t>В) написал Ветхий завет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написал историю евреев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сформулировал 10 заповедей.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lastRenderedPageBreak/>
        <w:t>Задание 6.</w:t>
      </w:r>
      <w:r w:rsidRPr="001903DA">
        <w:rPr>
          <w:rFonts w:ascii="Times New Roman" w:hAnsi="Times New Roman"/>
          <w:sz w:val="24"/>
          <w:szCs w:val="24"/>
        </w:rPr>
        <w:t xml:space="preserve"> Ханаан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провинция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древний город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земля обетованная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местность в Палестине.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/>
          <w:sz w:val="24"/>
          <w:szCs w:val="24"/>
        </w:rPr>
        <w:t xml:space="preserve"> Ковчег завета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корабль Б) судно Ноя В) сакральное место нахождения Яхве Г) храм.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8</w:t>
      </w:r>
      <w:r w:rsidRPr="001903DA">
        <w:rPr>
          <w:rFonts w:ascii="Times New Roman" w:hAnsi="Times New Roman"/>
          <w:sz w:val="24"/>
          <w:szCs w:val="24"/>
        </w:rPr>
        <w:t xml:space="preserve">. Соломон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поэт           Б) писатель         В) бард             Г) царь Израиля.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/>
          <w:sz w:val="24"/>
          <w:szCs w:val="24"/>
        </w:rPr>
        <w:t xml:space="preserve"> Синагога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иудейский храм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место для молитвенных собраний и чтения Торы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В) место для крещения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Г) место для жертвоприношений.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 xml:space="preserve">Задание 10. </w:t>
      </w:r>
      <w:r w:rsidRPr="001903DA">
        <w:rPr>
          <w:rFonts w:ascii="Times New Roman" w:hAnsi="Times New Roman"/>
          <w:sz w:val="24"/>
          <w:szCs w:val="24"/>
        </w:rPr>
        <w:t xml:space="preserve">Каббала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священная иудейская книга </w:t>
      </w:r>
      <w:r w:rsidRPr="001903DA">
        <w:rPr>
          <w:rFonts w:ascii="Times New Roman" w:hAnsi="Times New Roman"/>
          <w:sz w:val="24"/>
          <w:szCs w:val="24"/>
        </w:rPr>
        <w:tab/>
        <w:t>В) иудейское мистическое учение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богов иудаизма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иудейский обряд.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11</w:t>
      </w:r>
      <w:r w:rsidRPr="001903DA">
        <w:rPr>
          <w:rFonts w:ascii="Times New Roman" w:hAnsi="Times New Roman"/>
          <w:sz w:val="24"/>
          <w:szCs w:val="24"/>
        </w:rPr>
        <w:t xml:space="preserve">. Тора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молитва в иудаизме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обрядовая практика в иудаизме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первая часть Библии,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сборник стихов.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Пятикнижие, иудейский Закон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12.</w:t>
      </w:r>
      <w:r w:rsidRPr="001903DA">
        <w:rPr>
          <w:rFonts w:ascii="Times New Roman" w:hAnsi="Times New Roman"/>
          <w:sz w:val="24"/>
          <w:szCs w:val="24"/>
        </w:rPr>
        <w:t xml:space="preserve">Шаббат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культовый предмет в иудаизме </w:t>
      </w:r>
      <w:r w:rsidRPr="001903DA">
        <w:rPr>
          <w:rFonts w:ascii="Times New Roman" w:hAnsi="Times New Roman"/>
          <w:sz w:val="24"/>
          <w:szCs w:val="24"/>
        </w:rPr>
        <w:tab/>
        <w:t>В) месяц года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иудейский священник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суббота, день отдыха иудеев.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Рабби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герой Израиля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израильский писатель.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lastRenderedPageBreak/>
        <w:t xml:space="preserve">Б) персонаж библейской истории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 xml:space="preserve">Г) духовный руководитель иудейской общины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14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Талмуд – это 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свод правовых и религиозно-этических положений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собрание юридических законов древних евреев;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книга, в которой содержатся главные этические принципы иудаизма;</w:t>
      </w:r>
    </w:p>
    <w:p w:rsidR="001903DA" w:rsidRPr="001903DA" w:rsidRDefault="001903DA" w:rsidP="001903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богослужебная книга иудеев.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память о каком событии был устроен праздник ветхозаветной Пасхи?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творение мира;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спасение Иосифа от смерти;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избавление иудеев от египетского рабства;</w:t>
      </w:r>
    </w:p>
    <w:p w:rsidR="001903DA" w:rsidRPr="001903DA" w:rsidRDefault="001903DA" w:rsidP="001903DA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3DA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дарования скрижалей Моисею на горе Синай.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360" w:lineRule="auto"/>
        <w:jc w:val="both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БУДДИЗМ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Известно, что Будда родился с тридцатью двумя  признаками «великого мужа» на теле. Укажите пять из них.</w: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19" o:spid="_x0000_s1028" type="#_x0000_t202" style="position:absolute;left:0;text-align:left;margin-left:105.9pt;margin-top:.45pt;width:270.3pt;height:1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" strokecolor="white">
            <v:textbox>
              <w:txbxContent>
                <w:p w:rsidR="001903DA" w:rsidRDefault="001903DA" w:rsidP="001903DA">
                  <w:r>
                    <w:t>1.__________________________________2._________________________________</w:t>
                  </w:r>
                </w:p>
                <w:p w:rsidR="001903DA" w:rsidRDefault="001903DA" w:rsidP="001903DA">
                  <w:r>
                    <w:t>3.__________________________________4.__________________________________5.________________________________________</w:t>
                  </w:r>
                </w:p>
              </w:txbxContent>
            </v:textbox>
          </v:shap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3D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190625" cy="1314450"/>
            <wp:effectExtent l="0" t="0" r="9525" b="0"/>
            <wp:docPr id="225" name="Рисунок 225" descr="Буд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Будда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Закончите предложения: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1.Родина буддизма 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2.Древние индийцы верили в невидимого и верховного бога, создателя всего 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3. Основателем буддизма считают 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4. Нирвана – это 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5. Индийские религиозные тексты - 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Приведите основные элементы индо-буддийского типа культуры, проанализируйте его религиозно-философский характер.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постулаты буддизма?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Расскажите о возникновении буддизма.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мы называем буддизм мировой религией?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В чём специфика Тибетского буддизма?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Какой вид буддизма получил распространение на территории России?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9.</w:t>
      </w:r>
      <w:r w:rsidRPr="001903DA">
        <w:rPr>
          <w:rFonts w:ascii="Times New Roman" w:hAnsi="Times New Roman" w:cs="Times New Roman"/>
          <w:sz w:val="24"/>
          <w:szCs w:val="28"/>
        </w:rPr>
        <w:t>Перечислите 8 ступеней по проповедям Будды, которые вели к достижению истины и приближению к нирване</w:t>
      </w:r>
    </w:p>
    <w:p w:rsidR="001903DA" w:rsidRPr="001903DA" w:rsidRDefault="001903DA" w:rsidP="003A3C97">
      <w:pPr>
        <w:numPr>
          <w:ilvl w:val="0"/>
          <w:numId w:val="23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BA520E">
          <w:type w:val="continuous"/>
          <w:pgSz w:w="8419" w:h="11906" w:orient="landscape"/>
          <w:pgMar w:top="567" w:right="567" w:bottom="567" w:left="567" w:header="709" w:footer="709" w:gutter="0"/>
          <w:cols w:space="708"/>
          <w:titlePg/>
          <w:docGrid w:linePitch="381"/>
        </w:sect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3A3C97">
      <w:pPr>
        <w:numPr>
          <w:ilvl w:val="0"/>
          <w:numId w:val="24"/>
        </w:numPr>
        <w:spacing w:after="0" w:line="276" w:lineRule="auto"/>
        <w:ind w:hanging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  <w:sectPr w:rsidR="001903DA" w:rsidRPr="001903DA" w:rsidSect="0026157D">
          <w:type w:val="continuous"/>
          <w:pgSz w:w="8419" w:h="11906" w:orient="landscape"/>
          <w:pgMar w:top="567" w:right="567" w:bottom="567" w:left="567" w:header="709" w:footer="709" w:gutter="0"/>
          <w:cols w:num="2" w:space="708"/>
          <w:titlePg/>
          <w:docGrid w:linePitch="381"/>
        </w:sect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10.</w:t>
      </w:r>
      <w:r w:rsidRPr="001903DA">
        <w:rPr>
          <w:rFonts w:ascii="Times New Roman" w:hAnsi="Times New Roman" w:cs="Times New Roman"/>
          <w:sz w:val="24"/>
          <w:szCs w:val="28"/>
        </w:rPr>
        <w:t>Чем буддизм отличается от других религий?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11.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называлась священная книга буддизма: 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Самхиты;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Махабхарата;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Типитака;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Артхашастра.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8"/>
        </w:rPr>
        <w:t xml:space="preserve">Задание 12.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значения: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махаяна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Поздний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Тхеравада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Ранний буддизм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Хинаяна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Истина Будды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Г) Нирвана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4. Течение буддизма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Д) Дхарма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 xml:space="preserve">5. Состояние, которым может управлять каждый  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человек с помощью своей силы воли 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1455"/>
        <w:gridCol w:w="1455"/>
        <w:gridCol w:w="1455"/>
        <w:gridCol w:w="1455"/>
        <w:gridCol w:w="1455"/>
      </w:tblGrid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А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Б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В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Г</w:t>
            </w:r>
          </w:p>
        </w:tc>
        <w:tc>
          <w:tcPr>
            <w:tcW w:w="1455" w:type="dxa"/>
          </w:tcPr>
          <w:p w:rsidR="001903DA" w:rsidRPr="001903DA" w:rsidRDefault="001903DA" w:rsidP="001903DA">
            <w:pPr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1903DA">
              <w:rPr>
                <w:rFonts w:cs="Times New Roman"/>
                <w:b/>
                <w:sz w:val="24"/>
                <w:szCs w:val="28"/>
              </w:rPr>
              <w:t>Д</w:t>
            </w:r>
          </w:p>
        </w:tc>
      </w:tr>
      <w:tr w:rsidR="001903DA" w:rsidRPr="001903DA" w:rsidTr="00F44845"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  <w:tc>
          <w:tcPr>
            <w:tcW w:w="1455" w:type="dxa"/>
          </w:tcPr>
          <w:p w:rsidR="001903DA" w:rsidRPr="001903DA" w:rsidRDefault="001903DA" w:rsidP="001903DA">
            <w:pPr>
              <w:rPr>
                <w:rFonts w:cs="Times New Roman"/>
                <w:sz w:val="24"/>
                <w:szCs w:val="28"/>
              </w:rPr>
            </w:pPr>
          </w:p>
        </w:tc>
      </w:tr>
    </w:tbl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13.</w:t>
      </w:r>
      <w:r w:rsidRPr="001903DA">
        <w:rPr>
          <w:rFonts w:ascii="Times New Roman" w:hAnsi="Times New Roman"/>
          <w:sz w:val="24"/>
          <w:szCs w:val="24"/>
        </w:rPr>
        <w:t xml:space="preserve"> В мире насчитывается буддистов: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>А) 100 млн. человек     Б) 800 млн.         В) 400 млн.            Г) 650 млн.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14</w:t>
      </w:r>
      <w:r w:rsidRPr="001903DA">
        <w:rPr>
          <w:rFonts w:ascii="Times New Roman" w:hAnsi="Times New Roman" w:cs="Times New Roman"/>
          <w:sz w:val="24"/>
          <w:szCs w:val="24"/>
        </w:rPr>
        <w:t xml:space="preserve">. </w:t>
      </w:r>
      <w:r w:rsidRPr="001903DA">
        <w:rPr>
          <w:rFonts w:ascii="Times New Roman" w:hAnsi="Times New Roman"/>
          <w:sz w:val="24"/>
          <w:szCs w:val="24"/>
        </w:rPr>
        <w:t xml:space="preserve">Карма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обряд буддизма      Б) идея воздаяния       В) грех         Г) молитва.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/>
          <w:sz w:val="24"/>
          <w:szCs w:val="24"/>
        </w:rPr>
        <w:t xml:space="preserve"> Хинаяна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узкий путь спасения </w:t>
      </w:r>
      <w:r w:rsidRPr="001903DA">
        <w:rPr>
          <w:rFonts w:ascii="Times New Roman" w:hAnsi="Times New Roman"/>
          <w:sz w:val="24"/>
          <w:szCs w:val="24"/>
        </w:rPr>
        <w:tab/>
        <w:t>В) культовая практика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философия буддизма </w:t>
      </w:r>
      <w:r w:rsidRPr="001903DA">
        <w:rPr>
          <w:rFonts w:ascii="Times New Roman" w:hAnsi="Times New Roman"/>
          <w:sz w:val="24"/>
          <w:szCs w:val="24"/>
        </w:rPr>
        <w:tab/>
        <w:t xml:space="preserve">Г) религиозно-политическое движение.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/>
          <w:sz w:val="24"/>
          <w:szCs w:val="24"/>
        </w:rPr>
        <w:t xml:space="preserve"> Махаяна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кастовая система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широкий путь спасения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один из обрядов буддизма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буддийское учение.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/>
          <w:sz w:val="24"/>
          <w:szCs w:val="24"/>
        </w:rPr>
        <w:t xml:space="preserve">Далай-Лама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А) буддийский бог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В) руководитель буддийской общины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Б) высшее из </w:t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</w:r>
      <w:r w:rsidRPr="001903DA">
        <w:rPr>
          <w:rFonts w:ascii="Times New Roman" w:hAnsi="Times New Roman"/>
          <w:sz w:val="24"/>
          <w:szCs w:val="24"/>
        </w:rPr>
        <w:tab/>
        <w:t>Г) руководитель буддийского монастыря.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sz w:val="24"/>
          <w:szCs w:val="24"/>
        </w:rPr>
        <w:t xml:space="preserve">переродившихся существ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ХРИСТИАНСТВО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Pr="001903DA">
        <w:rPr>
          <w:rFonts w:ascii="Times New Roman" w:hAnsi="Times New Roman" w:cs="Times New Roman"/>
          <w:sz w:val="24"/>
          <w:szCs w:val="28"/>
        </w:rPr>
        <w:t>Соотнеси термины и их значение: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А) «Христос» 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1. Совет жрецов и знати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Б) Синедрион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2. Ученик Иисуса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Апостол</w:t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</w:r>
      <w:r w:rsidRPr="001903DA">
        <w:rPr>
          <w:rFonts w:ascii="Times New Roman" w:hAnsi="Times New Roman" w:cs="Times New Roman"/>
          <w:sz w:val="24"/>
          <w:szCs w:val="28"/>
        </w:rPr>
        <w:tab/>
        <w:t>3. Спаситель</w:t>
      </w: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2425"/>
        <w:gridCol w:w="2425"/>
        <w:gridCol w:w="2425"/>
      </w:tblGrid>
      <w:tr w:rsidR="001903DA" w:rsidRPr="001903DA" w:rsidTr="00F44845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903DA">
              <w:rPr>
                <w:rFonts w:cs="Times New Roman"/>
                <w:b/>
                <w:sz w:val="24"/>
                <w:szCs w:val="24"/>
              </w:rPr>
              <w:t>В</w:t>
            </w:r>
          </w:p>
        </w:tc>
      </w:tr>
      <w:tr w:rsidR="001903DA" w:rsidRPr="001903DA" w:rsidTr="00F44845"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25" w:type="dxa"/>
          </w:tcPr>
          <w:p w:rsidR="001903DA" w:rsidRPr="001903DA" w:rsidRDefault="001903DA" w:rsidP="001903DA">
            <w:pPr>
              <w:spacing w:line="276" w:lineRule="auto"/>
              <w:rPr>
                <w:rFonts w:cs="Times New Roman"/>
                <w:sz w:val="24"/>
                <w:szCs w:val="24"/>
              </w:rPr>
            </w:pPr>
          </w:p>
        </w:tc>
      </w:tr>
    </w:tbl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1903DA">
        <w:rPr>
          <w:rFonts w:ascii="Times New Roman" w:hAnsi="Times New Roman" w:cs="Times New Roman"/>
          <w:sz w:val="24"/>
          <w:szCs w:val="28"/>
        </w:rPr>
        <w:t>Вставь пропущенные слова: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А) В ………. до н.э. Иудейское царство было завоевано армией римского полководца Гнея 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В) Высший орган Иудеи, возглавляемый главным жрецом, - совет жрецов и знати - ……………………… был значительно ограничен во власти и полностью перешел под контроль римлян.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 xml:space="preserve">С) В </w:t>
      </w:r>
      <w:r w:rsidRPr="001903DA">
        <w:rPr>
          <w:rFonts w:ascii="Times New Roman" w:hAnsi="Times New Roman" w:cs="Times New Roman"/>
          <w:sz w:val="24"/>
          <w:szCs w:val="28"/>
          <w:lang w:val="en-US"/>
        </w:rPr>
        <w:t>I</w:t>
      </w:r>
      <w:r w:rsidRPr="001903DA">
        <w:rPr>
          <w:rFonts w:ascii="Times New Roman" w:hAnsi="Times New Roman" w:cs="Times New Roman"/>
          <w:sz w:val="24"/>
          <w:szCs w:val="28"/>
        </w:rPr>
        <w:t xml:space="preserve"> веке н.э. на юге Римской империи, в нынешней Палестине, возникло …………………………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  <w:lang w:val="en-US"/>
        </w:rPr>
        <w:t>D</w:t>
      </w:r>
      <w:r w:rsidRPr="001903DA">
        <w:rPr>
          <w:rFonts w:ascii="Times New Roman" w:hAnsi="Times New Roman" w:cs="Times New Roman"/>
          <w:sz w:val="24"/>
          <w:szCs w:val="28"/>
        </w:rPr>
        <w:t>) Первоначально в христианском обществе были самые обездоленные слои населения - …………………………………………………….</w:t>
      </w:r>
    </w:p>
    <w:p w:rsidR="001903DA" w:rsidRPr="001903DA" w:rsidRDefault="001903DA" w:rsidP="001903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1903DA">
        <w:rPr>
          <w:rFonts w:ascii="Times New Roman" w:hAnsi="Times New Roman" w:cs="Times New Roman"/>
          <w:sz w:val="24"/>
          <w:szCs w:val="28"/>
        </w:rPr>
        <w:t>Е) В …………. Году император Теодосиус объявил  христианство ……………….            ………………………….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Задание 3.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24. В чём особенности христианского типа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25. Назовите разновидности протестантской веры.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26. Какова структура Восточной православной церкви и ее отношения с Западной католической?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27. С чем связаны различия в статусе Западной и Восточной церквей?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    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29. Чем икона отличается от привычной нам картины?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2. Одним из характерных признаков католической веры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учение о Троице;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Чистилище;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признание божественности Иисуса Христа;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вера в Страшный Суд.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3. Одним из характерных признаков православия было: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отказ включить «филиокве» в Символ Веры;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учение о непогрешимости главы церкви;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преимущественное использование скульптуры в изображении святых;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 целибат всего клира.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6. Особенности христианского понимания идеи творения мира: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мир сотворен из хаоса;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мир сотворен из ничего;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мир сотворен из первоматерии;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мир сотворен из света.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15. Принципиальную роль в движении за реформацию католической церкви сыграла деятельность</w:t>
      </w:r>
      <w:r w:rsidRPr="001903DA">
        <w:rPr>
          <w:rFonts w:ascii="Times New Roman" w:hAnsi="Times New Roman" w:cs="Times New Roman"/>
          <w:sz w:val="24"/>
          <w:szCs w:val="24"/>
        </w:rPr>
        <w:br/>
        <w:t>а) Мартина Лютера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Альбрехта Дюрера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Томаса Мора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Эразма Роттердамского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br w:type="page"/>
      </w:r>
    </w:p>
    <w:p w:rsidR="001903DA" w:rsidRPr="001903DA" w:rsidRDefault="001903DA" w:rsidP="001903DA">
      <w:pPr>
        <w:keepNext/>
        <w:keepLines/>
        <w:spacing w:after="0" w:line="36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r w:rsidRPr="001903DA">
        <w:rPr>
          <w:rFonts w:ascii="Times New Roman" w:eastAsiaTheme="majorEastAsia" w:hAnsi="Times New Roman" w:cs="Times New Roman"/>
          <w:b/>
          <w:sz w:val="24"/>
          <w:szCs w:val="24"/>
        </w:rPr>
        <w:lastRenderedPageBreak/>
        <w:t>ИСЛАМ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</w:t>
      </w:r>
      <w:r w:rsidRPr="001903DA">
        <w:rPr>
          <w:rFonts w:ascii="Times New Roman" w:hAnsi="Times New Roman" w:cs="Times New Roman"/>
          <w:sz w:val="24"/>
          <w:szCs w:val="24"/>
        </w:rPr>
        <w:t>. Заполните пропуски в схеме «Раскол среди мусульман».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2" o:spid="_x0000_s1029" type="#_x0000_t202" style="position:absolute;left:0;text-align:left;margin-left:288.2pt;margin-top:15.7pt;width:117pt;height:2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">
            <v:textbox>
              <w:txbxContent>
                <w:p w:rsidR="001903DA" w:rsidRDefault="001903DA" w:rsidP="001903DA"/>
              </w:txbxContent>
            </v:textbox>
            <w10:wrap anchorx="page"/>
          </v:shap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1" o:spid="_x0000_s1037" style="position:absolute;left:0;text-align:lef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6.75pt" to="258.9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">
            <v:stroke endarrow="block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3" o:spid="_x0000_s1030" type="#_x0000_t202" style="position:absolute;left:0;text-align:left;margin-left:132pt;margin-top:.6pt;width:108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4" o:spid="_x0000_s1036" style="position:absolute;left:0;text-align:lef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.75pt,7.05pt" to="129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">
            <v:stroke endarrow="block"/>
          </v:lin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8" o:spid="_x0000_s1031" type="#_x0000_t202" style="position:absolute;left:0;text-align:left;margin-left:1.5pt;margin-top:4.35pt;width:10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">
            <v:textbox>
              <w:txbxContent>
                <w:p w:rsidR="001903DA" w:rsidRDefault="001903DA" w:rsidP="001903DA">
                  <w:pPr>
                    <w:jc w:val="center"/>
                  </w:pPr>
                  <w:r>
                    <w:t>МУСУЛЬМАНЕ</w:t>
                  </w:r>
                </w:p>
              </w:txbxContent>
            </v:textbox>
          </v:shap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6" o:spid="_x0000_s1032" type="#_x0000_t202" style="position:absolute;left:0;text-align:left;margin-left:261pt;margin-top:7.7pt;width:117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Надпись 27" o:spid="_x0000_s1033" type="#_x0000_t202" style="position:absolute;left:0;text-align:left;margin-left:132pt;margin-top:6.95pt;width:108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">
            <v:textbox>
              <w:txbxContent>
                <w:p w:rsidR="001903DA" w:rsidRDefault="001903DA" w:rsidP="001903DA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0" o:spid="_x0000_s1035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4.7pt" to="129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">
            <v:stroke endarrow="block"/>
          </v:line>
        </w:pict>
      </w:r>
    </w:p>
    <w:p w:rsidR="001903DA" w:rsidRPr="001903DA" w:rsidRDefault="004914BF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line id="Прямая соединительная линия 25" o:spid="_x0000_s1034" style="position:absolute;left:0;text-align:lef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9.4pt,1.85pt" to="258.1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">
            <v:stroke endarrow="block"/>
          </v:line>
        </w:pic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2</w:t>
      </w:r>
      <w:r w:rsidRPr="001903DA">
        <w:rPr>
          <w:rFonts w:ascii="Times New Roman" w:hAnsi="Times New Roman" w:cs="Times New Roman"/>
          <w:sz w:val="24"/>
          <w:szCs w:val="24"/>
        </w:rPr>
        <w:t>. Мусульмане говорили: «Чернила учёного настолько же почтенны, как и кровь праведника». Как вы понимаете это высказывание?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символы веры в исламе? Место ислама в культуре?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1903DA">
        <w:rPr>
          <w:rFonts w:ascii="Times New Roman" w:hAnsi="Times New Roman" w:cs="Times New Roman"/>
          <w:sz w:val="24"/>
          <w:szCs w:val="24"/>
        </w:rPr>
        <w:t>. Какова структура и содержание Корана?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Каковы основные обязанности мусульманина?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000000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Какие памятники мусульманского искусства вы знаете?</w:t>
      </w:r>
    </w:p>
    <w:p w:rsidR="001903DA" w:rsidRPr="001903DA" w:rsidRDefault="001903DA" w:rsidP="001903D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5875" cy="964450"/>
            <wp:effectExtent l="0" t="0" r="0" b="7620"/>
            <wp:docPr id="226" name="Рисунок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504" cy="967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289685" cy="964653"/>
            <wp:effectExtent l="0" t="0" r="5715" b="6985"/>
            <wp:docPr id="227" name="Рисунок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5119" cy="976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1181100" cy="944556"/>
            <wp:effectExtent l="0" t="0" r="0" b="8255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5808" cy="948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7.</w:t>
      </w:r>
      <w:r w:rsidRPr="001903DA">
        <w:rPr>
          <w:rFonts w:ascii="Times New Roman" w:hAnsi="Times New Roman"/>
          <w:sz w:val="24"/>
        </w:rPr>
        <w:t xml:space="preserve"> Основателем ислама является: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Авраам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Моисей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Мухамед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Ной.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8.</w:t>
      </w:r>
      <w:r w:rsidRPr="001903DA">
        <w:rPr>
          <w:rFonts w:ascii="Times New Roman" w:hAnsi="Times New Roman"/>
          <w:sz w:val="24"/>
        </w:rPr>
        <w:t xml:space="preserve"> Ислам зародился в: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>А)Месопотамии</w:t>
      </w:r>
      <w:r w:rsidRPr="001903DA">
        <w:rPr>
          <w:rFonts w:ascii="Times New Roman" w:hAnsi="Times New Roman"/>
          <w:sz w:val="24"/>
        </w:rPr>
        <w:tab/>
        <w:t>Б)Египте</w:t>
      </w:r>
      <w:r w:rsidRPr="001903DA">
        <w:rPr>
          <w:rFonts w:ascii="Times New Roman" w:hAnsi="Times New Roman"/>
          <w:sz w:val="24"/>
        </w:rPr>
        <w:tab/>
        <w:t>В)Аравии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Г)Кувейте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9.</w:t>
      </w:r>
      <w:r w:rsidRPr="001903DA">
        <w:rPr>
          <w:rFonts w:ascii="Times New Roman" w:hAnsi="Times New Roman"/>
          <w:sz w:val="24"/>
        </w:rPr>
        <w:t xml:space="preserve"> Кааба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монастырь </w:t>
      </w:r>
      <w:r w:rsidRPr="001903DA">
        <w:rPr>
          <w:rFonts w:ascii="Times New Roman" w:hAnsi="Times New Roman"/>
          <w:sz w:val="24"/>
        </w:rPr>
        <w:tab/>
        <w:t xml:space="preserve">Б) храм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В) город </w:t>
      </w:r>
      <w:r w:rsidRPr="001903DA">
        <w:rPr>
          <w:rFonts w:ascii="Times New Roman" w:hAnsi="Times New Roman"/>
          <w:sz w:val="24"/>
        </w:rPr>
        <w:tab/>
        <w:t xml:space="preserve">Г) памятник.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10.</w:t>
      </w:r>
      <w:r w:rsidRPr="001903DA">
        <w:rPr>
          <w:rFonts w:ascii="Times New Roman" w:hAnsi="Times New Roman"/>
          <w:sz w:val="24"/>
        </w:rPr>
        <w:t xml:space="preserve"> Халиф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царь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Б) князь </w:t>
      </w:r>
      <w:r w:rsidRPr="001903DA">
        <w:rPr>
          <w:rFonts w:ascii="Times New Roman" w:hAnsi="Times New Roman"/>
          <w:sz w:val="24"/>
        </w:rPr>
        <w:tab/>
        <w:t xml:space="preserve">В) преемник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 xml:space="preserve">Г) начальник.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11.</w:t>
      </w:r>
      <w:r w:rsidRPr="001903DA">
        <w:rPr>
          <w:rFonts w:ascii="Times New Roman" w:hAnsi="Times New Roman"/>
          <w:sz w:val="24"/>
        </w:rPr>
        <w:t xml:space="preserve"> Коран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свод правил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священная книга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свод законов мусульман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исламский учебник.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12.</w:t>
      </w:r>
      <w:r w:rsidRPr="001903DA">
        <w:rPr>
          <w:rFonts w:ascii="Times New Roman" w:hAnsi="Times New Roman"/>
          <w:sz w:val="24"/>
        </w:rPr>
        <w:t xml:space="preserve"> В исламе хадж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паломничество в Мекку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поход по святым для мусульман местам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посещение каких-либо памятников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экскурсия по историческим местам.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 xml:space="preserve">Задание 13. </w:t>
      </w:r>
      <w:r w:rsidRPr="001903DA">
        <w:rPr>
          <w:rFonts w:ascii="Times New Roman" w:hAnsi="Times New Roman"/>
          <w:sz w:val="24"/>
        </w:rPr>
        <w:t xml:space="preserve">В исламе пятница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простой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Б) пятый день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В) завершающий день трудовой недели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Г) день общественной молитвы.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b/>
          <w:sz w:val="24"/>
        </w:rPr>
        <w:t>Задание 14</w:t>
      </w:r>
      <w:r w:rsidRPr="001903DA">
        <w:rPr>
          <w:rFonts w:ascii="Times New Roman" w:hAnsi="Times New Roman"/>
          <w:sz w:val="24"/>
        </w:rPr>
        <w:t xml:space="preserve">. В исламе шариат это: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/>
          <w:sz w:val="24"/>
        </w:rPr>
      </w:pPr>
      <w:r w:rsidRPr="001903DA">
        <w:rPr>
          <w:rFonts w:ascii="Times New Roman" w:hAnsi="Times New Roman"/>
          <w:sz w:val="24"/>
        </w:rPr>
        <w:t xml:space="preserve">А) философское направление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В) секта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  <w:r w:rsidRPr="001903DA">
        <w:rPr>
          <w:rFonts w:ascii="Times New Roman" w:hAnsi="Times New Roman"/>
          <w:sz w:val="24"/>
        </w:rPr>
        <w:t xml:space="preserve">Б) учение об исламском образе жизни </w:t>
      </w:r>
      <w:r w:rsidRPr="001903DA">
        <w:rPr>
          <w:rFonts w:ascii="Times New Roman" w:hAnsi="Times New Roman"/>
          <w:sz w:val="24"/>
        </w:rPr>
        <w:tab/>
      </w:r>
      <w:r w:rsidRPr="001903DA">
        <w:rPr>
          <w:rFonts w:ascii="Times New Roman" w:hAnsi="Times New Roman"/>
          <w:sz w:val="24"/>
        </w:rPr>
        <w:tab/>
        <w:t>Г) какой-то праздник.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15.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Человеку, совершившему паломничество в Мекку, присваивается титул: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имам;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 xml:space="preserve">в) хаджи;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халиф;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шейх.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16.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Почему именно месяц рамазан связан с постом: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в этот месяц родился Мухаммед;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в этот месяц был ниспослан Коран;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в этот месяц Мухаммед женился;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этот месяц Мухаммед одержал победу над курайшитами Мекки.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17.</w:t>
      </w:r>
      <w:r w:rsidRPr="001903DA">
        <w:rPr>
          <w:rFonts w:ascii="Times New Roman" w:hAnsi="Times New Roman" w:cs="Times New Roman"/>
          <w:sz w:val="24"/>
          <w:szCs w:val="24"/>
        </w:rPr>
        <w:t xml:space="preserve"> Святыня арабского мира Черный камень: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а) перешел мусульманам от язычников;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был найден Муххамедом;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в) был подарен Муххамеду дедом; 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упал с неба как знамение праведности Муххамеда.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b/>
          <w:sz w:val="24"/>
          <w:szCs w:val="24"/>
        </w:rPr>
        <w:t>Задание 18.</w:t>
      </w:r>
      <w:r w:rsidRPr="001903DA">
        <w:rPr>
          <w:rFonts w:ascii="Times New Roman" w:hAnsi="Times New Roman" w:cs="Times New Roman"/>
          <w:sz w:val="24"/>
          <w:szCs w:val="24"/>
        </w:rPr>
        <w:t xml:space="preserve"> Как переводится с арабского слово, от которого получила название священная книга мусульман “Коран”?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lastRenderedPageBreak/>
        <w:t xml:space="preserve">а) читать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в) говорить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 xml:space="preserve">б) святыня </w:t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</w:r>
      <w:r w:rsidRPr="001903DA">
        <w:rPr>
          <w:rFonts w:ascii="Times New Roman" w:hAnsi="Times New Roman" w:cs="Times New Roman"/>
          <w:sz w:val="24"/>
          <w:szCs w:val="24"/>
        </w:rPr>
        <w:tab/>
        <w:t>г) человек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35. Охарактеризуйте систему мусульманских ценностей.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36. Назовите имена великих представителей арабо-исламской культуры?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37. Прокомментируйте высказывание: ислам - это всеохватывающий образ жизни?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38. Где началось исламское движение? Как оно было связано с уже существовавшими в мире религиями?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ind w:right="55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39. Каковы особенности мусульманской картины мира по сравнению с христианской?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3DA" w:rsidRPr="001903DA" w:rsidRDefault="001903DA" w:rsidP="001903DA">
      <w:pPr>
        <w:spacing w:after="0" w:line="276" w:lineRule="auto"/>
        <w:ind w:right="-122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40.Какое влияние оказала мусульманская цивилизация на средневеко</w:t>
      </w:r>
      <w:r w:rsidRPr="001903DA">
        <w:rPr>
          <w:rFonts w:ascii="Times New Roman" w:hAnsi="Times New Roman" w:cs="Times New Roman"/>
          <w:sz w:val="24"/>
          <w:szCs w:val="24"/>
        </w:rPr>
        <w:softHyphen/>
        <w:t>вую Европу?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17. Храм Кааба находится в: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а) в Мекке;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б) в Медине;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в) в Багдаде;</w:t>
      </w:r>
    </w:p>
    <w:p w:rsidR="001903DA" w:rsidRPr="001903DA" w:rsidRDefault="001903DA" w:rsidP="001903D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03DA">
        <w:rPr>
          <w:rFonts w:ascii="Times New Roman" w:hAnsi="Times New Roman" w:cs="Times New Roman"/>
          <w:sz w:val="24"/>
          <w:szCs w:val="24"/>
        </w:rPr>
        <w:t>г) в Иерусалиме.</w:t>
      </w:r>
    </w:p>
    <w:p w:rsidR="00FF0D21" w:rsidRDefault="00FF0D21"/>
    <w:sectPr w:rsidR="00FF0D21" w:rsidSect="00BD60F5">
      <w:footerReference w:type="even" r:id="rId25"/>
      <w:footerReference w:type="default" r:id="rId26"/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4BF" w:rsidRDefault="004914BF">
      <w:pPr>
        <w:spacing w:after="0" w:line="240" w:lineRule="auto"/>
      </w:pPr>
      <w:r>
        <w:separator/>
      </w:r>
    </w:p>
  </w:endnote>
  <w:endnote w:type="continuationSeparator" w:id="0">
    <w:p w:rsidR="004914BF" w:rsidRDefault="0049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85706"/>
    </w:sdtPr>
    <w:sdtEndPr/>
    <w:sdtContent>
      <w:p w:rsidR="001903DA" w:rsidRPr="00231B59" w:rsidRDefault="006D0E4E" w:rsidP="00231B59">
        <w:pPr>
          <w:pStyle w:val="af4"/>
          <w:jc w:val="right"/>
        </w:pPr>
        <w:r w:rsidRPr="00231B59">
          <w:fldChar w:fldCharType="begin"/>
        </w:r>
        <w:r w:rsidR="001903DA" w:rsidRPr="00231B59">
          <w:instrText>PAGE   \* MERGEFORMAT</w:instrText>
        </w:r>
        <w:r w:rsidRPr="00231B59">
          <w:fldChar w:fldCharType="separate"/>
        </w:r>
        <w:r w:rsidR="005B2761">
          <w:rPr>
            <w:noProof/>
          </w:rPr>
          <w:t>4</w:t>
        </w:r>
        <w:r w:rsidRPr="00231B59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0F5" w:rsidRDefault="006D0E4E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BD60F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BD60F5">
      <w:rPr>
        <w:rStyle w:val="af6"/>
        <w:noProof/>
      </w:rPr>
      <w:t>10</w:t>
    </w:r>
    <w:r>
      <w:rPr>
        <w:rStyle w:val="af6"/>
      </w:rPr>
      <w:fldChar w:fldCharType="end"/>
    </w:r>
  </w:p>
  <w:p w:rsidR="00BD60F5" w:rsidRDefault="00BD60F5" w:rsidP="009778B5">
    <w:pPr>
      <w:pStyle w:val="af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60F5" w:rsidRDefault="006D0E4E" w:rsidP="009778B5">
    <w:pPr>
      <w:pStyle w:val="af4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BD60F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5B2761">
      <w:rPr>
        <w:rStyle w:val="af6"/>
        <w:noProof/>
      </w:rPr>
      <w:t>67</w:t>
    </w:r>
    <w:r>
      <w:rPr>
        <w:rStyle w:val="af6"/>
      </w:rPr>
      <w:fldChar w:fldCharType="end"/>
    </w:r>
  </w:p>
  <w:p w:rsidR="00BD60F5" w:rsidRDefault="00BD60F5" w:rsidP="009778B5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4BF" w:rsidRDefault="004914BF">
      <w:pPr>
        <w:spacing w:after="0" w:line="240" w:lineRule="auto"/>
      </w:pPr>
      <w:r>
        <w:separator/>
      </w:r>
    </w:p>
  </w:footnote>
  <w:footnote w:type="continuationSeparator" w:id="0">
    <w:p w:rsidR="004914BF" w:rsidRDefault="00491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D41A1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054D7DE8"/>
    <w:multiLevelType w:val="hybridMultilevel"/>
    <w:tmpl w:val="F0300CF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1E0900"/>
    <w:multiLevelType w:val="hybridMultilevel"/>
    <w:tmpl w:val="07188FD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170912"/>
    <w:multiLevelType w:val="hybridMultilevel"/>
    <w:tmpl w:val="3812906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86003A"/>
    <w:multiLevelType w:val="multilevel"/>
    <w:tmpl w:val="DDE2D5C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837336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657F2C"/>
    <w:multiLevelType w:val="hybridMultilevel"/>
    <w:tmpl w:val="209C814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70C0199"/>
    <w:multiLevelType w:val="hybridMultilevel"/>
    <w:tmpl w:val="DAE2A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8E7FA0"/>
    <w:multiLevelType w:val="hybridMultilevel"/>
    <w:tmpl w:val="BD7007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7354E"/>
    <w:multiLevelType w:val="hybridMultilevel"/>
    <w:tmpl w:val="43C4152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201E54"/>
    <w:multiLevelType w:val="hybridMultilevel"/>
    <w:tmpl w:val="B858AD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F2213"/>
    <w:multiLevelType w:val="hybridMultilevel"/>
    <w:tmpl w:val="DEEEFB0A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6404D82"/>
    <w:multiLevelType w:val="hybridMultilevel"/>
    <w:tmpl w:val="8F14594A"/>
    <w:lvl w:ilvl="0" w:tplc="0419000F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820FCE"/>
    <w:multiLevelType w:val="hybridMultilevel"/>
    <w:tmpl w:val="269EC8D0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DCB27D5"/>
    <w:multiLevelType w:val="hybridMultilevel"/>
    <w:tmpl w:val="AB2E7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37B4ECB"/>
    <w:multiLevelType w:val="hybridMultilevel"/>
    <w:tmpl w:val="F330FDCC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6A7B05"/>
    <w:multiLevelType w:val="hybridMultilevel"/>
    <w:tmpl w:val="F7F4E354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247851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791947"/>
    <w:multiLevelType w:val="hybridMultilevel"/>
    <w:tmpl w:val="9E9419DC"/>
    <w:lvl w:ilvl="0" w:tplc="7A06CA3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A52A4D"/>
    <w:multiLevelType w:val="hybridMultilevel"/>
    <w:tmpl w:val="0A42F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8F5BB2"/>
    <w:multiLevelType w:val="hybridMultilevel"/>
    <w:tmpl w:val="2AE4B3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3B713A0"/>
    <w:multiLevelType w:val="hybridMultilevel"/>
    <w:tmpl w:val="456A4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517CC7"/>
    <w:multiLevelType w:val="hybridMultilevel"/>
    <w:tmpl w:val="79960818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503249"/>
    <w:multiLevelType w:val="hybridMultilevel"/>
    <w:tmpl w:val="9BF6DA2E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D66060E"/>
    <w:multiLevelType w:val="hybridMultilevel"/>
    <w:tmpl w:val="EDB87352"/>
    <w:lvl w:ilvl="0" w:tplc="081EB9FC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1"/>
  </w:num>
  <w:num w:numId="4">
    <w:abstractNumId w:val="8"/>
  </w:num>
  <w:num w:numId="5">
    <w:abstractNumId w:val="1"/>
  </w:num>
  <w:num w:numId="6">
    <w:abstractNumId w:val="22"/>
  </w:num>
  <w:num w:numId="7">
    <w:abstractNumId w:val="15"/>
  </w:num>
  <w:num w:numId="8">
    <w:abstractNumId w:val="9"/>
  </w:num>
  <w:num w:numId="9">
    <w:abstractNumId w:val="13"/>
  </w:num>
  <w:num w:numId="10">
    <w:abstractNumId w:val="21"/>
  </w:num>
  <w:num w:numId="11">
    <w:abstractNumId w:val="23"/>
  </w:num>
  <w:num w:numId="12">
    <w:abstractNumId w:val="6"/>
  </w:num>
  <w:num w:numId="13">
    <w:abstractNumId w:val="4"/>
  </w:num>
  <w:num w:numId="14">
    <w:abstractNumId w:val="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7"/>
  </w:num>
  <w:num w:numId="21">
    <w:abstractNumId w:val="2"/>
  </w:num>
  <w:num w:numId="22">
    <w:abstractNumId w:val="19"/>
  </w:num>
  <w:num w:numId="23">
    <w:abstractNumId w:val="5"/>
  </w:num>
  <w:num w:numId="24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36EC"/>
    <w:rsid w:val="00033261"/>
    <w:rsid w:val="000C17FD"/>
    <w:rsid w:val="001903DA"/>
    <w:rsid w:val="002753E4"/>
    <w:rsid w:val="002E35E8"/>
    <w:rsid w:val="003A3C97"/>
    <w:rsid w:val="003B6BF6"/>
    <w:rsid w:val="00450BD3"/>
    <w:rsid w:val="004914BF"/>
    <w:rsid w:val="0050192A"/>
    <w:rsid w:val="005B2761"/>
    <w:rsid w:val="00650A9D"/>
    <w:rsid w:val="006D0E4E"/>
    <w:rsid w:val="00706409"/>
    <w:rsid w:val="007A09CF"/>
    <w:rsid w:val="008D069B"/>
    <w:rsid w:val="00923E29"/>
    <w:rsid w:val="009412BE"/>
    <w:rsid w:val="009736EC"/>
    <w:rsid w:val="009778B5"/>
    <w:rsid w:val="009A2F42"/>
    <w:rsid w:val="009C3B0B"/>
    <w:rsid w:val="00A97CB7"/>
    <w:rsid w:val="00B6501E"/>
    <w:rsid w:val="00B71ED9"/>
    <w:rsid w:val="00BD60F5"/>
    <w:rsid w:val="00CC1097"/>
    <w:rsid w:val="00E23D2D"/>
    <w:rsid w:val="00F329DC"/>
    <w:rsid w:val="00FB0562"/>
    <w:rsid w:val="00FF0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4"/>
    <o:shapelayout v:ext="edit">
      <o:idmap v:ext="edit" data="1"/>
      <o:rules v:ext="edit">
        <o:r id="V:Rule1" type="connector" idref="#AutoShape 3"/>
        <o:r id="V:Rule2" type="connector" idref="#AutoShape 7"/>
        <o:r id="V:Rule3" type="connector" idref="#AutoShape 8"/>
        <o:r id="V:Rule4" type="connector" idref="#AutoShape 4"/>
        <o:r id="V:Rule5" type="connector" idref="#AutoShape 6"/>
        <o:r id="V:Rule6" type="connector" idref="#AutoShape 5"/>
      </o:rules>
    </o:shapelayout>
  </w:shapeDefaults>
  <w:decimalSymbol w:val=","/>
  <w:listSeparator w:val=";"/>
  <w15:docId w15:val="{9A28C764-FAA4-479F-9152-189A577A1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92A"/>
  </w:style>
  <w:style w:type="paragraph" w:styleId="1">
    <w:name w:val="heading 1"/>
    <w:basedOn w:val="a"/>
    <w:next w:val="a"/>
    <w:link w:val="10"/>
    <w:uiPriority w:val="9"/>
    <w:qFormat/>
    <w:rsid w:val="009736E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736E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736EC"/>
    <w:pPr>
      <w:keepNext/>
      <w:widowControl w:val="0"/>
      <w:spacing w:before="240" w:after="60" w:line="240" w:lineRule="auto"/>
      <w:ind w:firstLine="40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736E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736EC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styleId="a3">
    <w:name w:val="annotation reference"/>
    <w:basedOn w:val="a0"/>
    <w:semiHidden/>
    <w:unhideWhenUsed/>
    <w:rsid w:val="009736EC"/>
    <w:rPr>
      <w:sz w:val="16"/>
      <w:szCs w:val="16"/>
    </w:rPr>
  </w:style>
  <w:style w:type="paragraph" w:styleId="a4">
    <w:name w:val="annotation text"/>
    <w:basedOn w:val="a"/>
    <w:link w:val="a5"/>
    <w:semiHidden/>
    <w:unhideWhenUsed/>
    <w:rsid w:val="009736E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semiHidden/>
    <w:rsid w:val="009736EC"/>
    <w:rPr>
      <w:sz w:val="20"/>
      <w:szCs w:val="20"/>
    </w:rPr>
  </w:style>
  <w:style w:type="paragraph" w:styleId="a6">
    <w:name w:val="annotation subject"/>
    <w:basedOn w:val="a4"/>
    <w:next w:val="a4"/>
    <w:link w:val="a7"/>
    <w:semiHidden/>
    <w:unhideWhenUsed/>
    <w:rsid w:val="009736EC"/>
    <w:rPr>
      <w:b/>
      <w:bCs/>
    </w:rPr>
  </w:style>
  <w:style w:type="character" w:customStyle="1" w:styleId="a7">
    <w:name w:val="Тема примечания Знак"/>
    <w:basedOn w:val="a5"/>
    <w:link w:val="a6"/>
    <w:semiHidden/>
    <w:rsid w:val="009736EC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7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36EC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59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9736EC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9736EC"/>
  </w:style>
  <w:style w:type="paragraph" w:styleId="ac">
    <w:name w:val="Normal (Web)"/>
    <w:basedOn w:val="a"/>
    <w:rsid w:val="0097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rsid w:val="009736E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9736E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uiPriority w:val="22"/>
    <w:qFormat/>
    <w:rsid w:val="009736EC"/>
    <w:rPr>
      <w:b/>
      <w:bCs/>
    </w:rPr>
  </w:style>
  <w:style w:type="paragraph" w:styleId="ae">
    <w:name w:val="footnote text"/>
    <w:basedOn w:val="a"/>
    <w:link w:val="af"/>
    <w:uiPriority w:val="99"/>
    <w:semiHidden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9736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uiPriority w:val="99"/>
    <w:semiHidden/>
    <w:rsid w:val="009736EC"/>
    <w:rPr>
      <w:vertAlign w:val="superscript"/>
    </w:rPr>
  </w:style>
  <w:style w:type="paragraph" w:styleId="24">
    <w:name w:val="Body Text 2"/>
    <w:basedOn w:val="a"/>
    <w:link w:val="25"/>
    <w:rsid w:val="009736E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9736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"/>
    <w:rsid w:val="009736EC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1"/>
    <w:rsid w:val="00973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0"/>
    <w:link w:val="af4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9736EC"/>
  </w:style>
  <w:style w:type="paragraph" w:customStyle="1" w:styleId="26">
    <w:name w:val="Знак2"/>
    <w:basedOn w:val="a"/>
    <w:rsid w:val="009736EC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"/>
    <w:link w:val="af8"/>
    <w:uiPriority w:val="99"/>
    <w:rsid w:val="009736E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0"/>
    <w:link w:val="af7"/>
    <w:uiPriority w:val="99"/>
    <w:rsid w:val="00973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TOC Heading"/>
    <w:basedOn w:val="1"/>
    <w:next w:val="a"/>
    <w:uiPriority w:val="39"/>
    <w:qFormat/>
    <w:rsid w:val="009736EC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110">
    <w:name w:val="Оглавление 11"/>
    <w:basedOn w:val="a"/>
    <w:next w:val="a"/>
    <w:autoRedefine/>
    <w:uiPriority w:val="39"/>
    <w:rsid w:val="009736EC"/>
    <w:pPr>
      <w:shd w:val="clear" w:color="auto" w:fill="FFFFFF"/>
      <w:tabs>
        <w:tab w:val="right" w:leader="dot" w:pos="9345"/>
      </w:tabs>
      <w:spacing w:after="0" w:line="36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styleId="afa">
    <w:name w:val="Hyperlink"/>
    <w:uiPriority w:val="99"/>
    <w:unhideWhenUsed/>
    <w:rsid w:val="009736EC"/>
    <w:rPr>
      <w:color w:val="0000FF"/>
      <w:u w:val="single"/>
    </w:rPr>
  </w:style>
  <w:style w:type="paragraph" w:customStyle="1" w:styleId="13">
    <w:name w:val="1"/>
    <w:basedOn w:val="a"/>
    <w:rsid w:val="009736EC"/>
    <w:pPr>
      <w:tabs>
        <w:tab w:val="num" w:pos="643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submenu-table">
    <w:name w:val="submenu-table"/>
    <w:rsid w:val="009736EC"/>
  </w:style>
  <w:style w:type="paragraph" w:styleId="afb">
    <w:name w:val="No Spacing"/>
    <w:uiPriority w:val="1"/>
    <w:qFormat/>
    <w:rsid w:val="009736EC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Body Text Indent 3"/>
    <w:basedOn w:val="a"/>
    <w:link w:val="32"/>
    <w:rsid w:val="009736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736E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myTable">
    <w:name w:val="myTable"/>
    <w:uiPriority w:val="99"/>
    <w:rsid w:val="009736EC"/>
    <w:pPr>
      <w:spacing w:after="200" w:line="276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20" w:type="dxa"/>
        <w:left w:w="100" w:type="dxa"/>
        <w:bottom w:w="0" w:type="dxa"/>
        <w:right w:w="100" w:type="dxa"/>
      </w:tblCellMar>
    </w:tblPr>
  </w:style>
  <w:style w:type="character" w:customStyle="1" w:styleId="apple-converted-space">
    <w:name w:val="apple-converted-space"/>
    <w:rsid w:val="009736EC"/>
  </w:style>
  <w:style w:type="numbering" w:customStyle="1" w:styleId="27">
    <w:name w:val="Нет списка2"/>
    <w:next w:val="a2"/>
    <w:uiPriority w:val="99"/>
    <w:semiHidden/>
    <w:unhideWhenUsed/>
    <w:rsid w:val="001903DA"/>
  </w:style>
  <w:style w:type="table" w:customStyle="1" w:styleId="14">
    <w:name w:val="Сетка таблицы1"/>
    <w:basedOn w:val="a1"/>
    <w:next w:val="aa"/>
    <w:uiPriority w:val="59"/>
    <w:rsid w:val="001903DA"/>
    <w:pPr>
      <w:spacing w:after="0" w:line="240" w:lineRule="auto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9671</Words>
  <Characters>55129</Characters>
  <Application>Microsoft Office Word</Application>
  <DocSecurity>0</DocSecurity>
  <Lines>459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2017-11-07T12:32:00Z</dcterms:created>
  <dcterms:modified xsi:type="dcterms:W3CDTF">2019-11-23T08:26:00Z</dcterms:modified>
</cp:coreProperties>
</file>